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321" w:rsidRPr="00054B7D" w:rsidRDefault="00600321" w:rsidP="0060032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занятия</w:t>
      </w:r>
      <w:r w:rsidRPr="00054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объединении «Мода и фантазия</w:t>
      </w:r>
      <w:r w:rsidRPr="00054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группа №1, группа№2</w:t>
      </w:r>
      <w:r w:rsidRPr="00054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00321" w:rsidRPr="002B248D" w:rsidRDefault="00600321" w:rsidP="0060032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ДАТА ЗАНЯТИЯ: </w:t>
      </w:r>
      <w:r w:rsidR="00B50B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08.10.2021г.-группа №1; 11</w:t>
      </w:r>
      <w:r w:rsidRPr="002B2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.10.2021г.-группа №2.</w:t>
      </w:r>
      <w:r w:rsidRPr="002B2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54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ЗАНЯТИЯ:</w:t>
      </w:r>
      <w:r w:rsidRPr="0005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вление работы на конкурс. Сова из джинса.</w:t>
      </w:r>
    </w:p>
    <w:p w:rsidR="00600321" w:rsidRPr="00054B7D" w:rsidRDefault="00600321" w:rsidP="00600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600321" w:rsidRPr="00054B7D" w:rsidRDefault="00600321" w:rsidP="006003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054B7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формирование специальных умений и навыков в изготовлении мягкой игрушки; учить самостоятельной работе и оценке своего результата; совершенствовать навыки аккуратной и точной работы; закрепить выполнение ручных и машинных швов.</w:t>
      </w:r>
    </w:p>
    <w:p w:rsidR="00600321" w:rsidRPr="00054B7D" w:rsidRDefault="00600321" w:rsidP="006003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054B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развитие познавательных интересов, умений сравнивать, делать выводы; развивать творческое мышление, моторные навыки, самостоятельность.</w:t>
      </w:r>
    </w:p>
    <w:p w:rsidR="00600321" w:rsidRPr="00054B7D" w:rsidRDefault="00600321" w:rsidP="006003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 </w:t>
      </w:r>
      <w:r w:rsidRPr="00054B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воспитание трудовой дисциплины, культуры труда, аккуратности, художественного вкуса; воспитание самокритичности и адекватности оценки, потребность в творческом труде; воспитание бережливости, заинтересованности в конечном результате.</w:t>
      </w:r>
    </w:p>
    <w:p w:rsidR="00600321" w:rsidRPr="00054B7D" w:rsidRDefault="00600321" w:rsidP="00600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600321" w:rsidRPr="00054B7D" w:rsidRDefault="00600321" w:rsidP="00600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321" w:rsidRPr="00054B7D" w:rsidRDefault="00600321" w:rsidP="006003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приобретенных теоретических знаний в практической деятельности.</w:t>
      </w:r>
    </w:p>
    <w:p w:rsidR="00600321" w:rsidRPr="00054B7D" w:rsidRDefault="00600321" w:rsidP="006003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 пальцев рук.</w:t>
      </w:r>
    </w:p>
    <w:p w:rsidR="00600321" w:rsidRPr="00054B7D" w:rsidRDefault="00600321" w:rsidP="006003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эстетического вкуса, трудолюбия и ответственности за результат своего труда.</w:t>
      </w:r>
    </w:p>
    <w:p w:rsidR="00600321" w:rsidRPr="00054B7D" w:rsidRDefault="00600321" w:rsidP="00600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321" w:rsidRPr="00054B7D" w:rsidRDefault="00600321" w:rsidP="00600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600321" w:rsidRPr="00054B7D" w:rsidRDefault="00600321" w:rsidP="00600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0321" w:rsidRPr="00054B7D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 иглой, булавками и ножницами.</w:t>
      </w:r>
    </w:p>
    <w:p w:rsidR="00600321" w:rsidRPr="00054B7D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Иглы и булавки</w:t>
      </w:r>
    </w:p>
    <w:p w:rsidR="00600321" w:rsidRPr="00054B7D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1. Иглы хранить в подушечке или игольнице, обвив их ниткой. Булавки хранить в коробке с плотно закрывающейся крышкой.</w:t>
      </w:r>
    </w:p>
    <w:p w:rsidR="00600321" w:rsidRPr="00054B7D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Сломанную иглу не бросать, а класть в специально отведенную для этого коробку.</w:t>
      </w:r>
    </w:p>
    <w:p w:rsidR="00600321" w:rsidRPr="00054B7D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Знать количество иголок, булавок, взятых для работы. В конце работы проверить их наличие.</w:t>
      </w:r>
    </w:p>
    <w:p w:rsidR="00600321" w:rsidRPr="00054B7D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Во время работы иголки и булавки вкалывать в подушечку, нельзя брать в рот, не вкалывать в одежду, мягкие предметы, стены, занавески, не оставлять иголку в изделии.</w:t>
      </w:r>
    </w:p>
    <w:p w:rsidR="00600321" w:rsidRPr="00054B7D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Не шить ржавой иглой. Она плохо проходит в ткань, оставляет пятна и может сломаться.</w:t>
      </w:r>
    </w:p>
    <w:p w:rsidR="00600321" w:rsidRPr="00054B7D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Прикреплять выкройки к ткани острыми концами булавок в направлении от себя, чтобы при движении рук вперед или в стороны не наколоться.</w:t>
      </w:r>
    </w:p>
    <w:p w:rsidR="00600321" w:rsidRPr="00054B7D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Перед примеркой проверить, не остались ли в изделии булавки или иголки.</w:t>
      </w:r>
    </w:p>
    <w:p w:rsidR="00600321" w:rsidRPr="00054B7D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Ножницы</w:t>
      </w:r>
    </w:p>
    <w:p w:rsidR="00600321" w:rsidRPr="00054B7D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1. Ножницы хранить в определенном месте - в подставке или рабочей коробку.</w:t>
      </w:r>
    </w:p>
    <w:p w:rsidR="00600321" w:rsidRPr="00054B7D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Класть ножницы сомкнутыми лезвиями от работающего; передавая, держать их за сомкнутые лезвия.</w:t>
      </w:r>
    </w:p>
    <w:p w:rsidR="00600321" w:rsidRPr="00054B7D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Работать хорошо отрегулированными и заточенными ножницами.</w:t>
      </w:r>
    </w:p>
    <w:p w:rsidR="00600321" w:rsidRPr="00054B7D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Не оставлять ножницы раскрытыми лезвиями.</w:t>
      </w:r>
    </w:p>
    <w:p w:rsidR="00600321" w:rsidRPr="00054B7D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Следить за движением и положением лезвий во время работы.</w:t>
      </w:r>
    </w:p>
    <w:p w:rsidR="00600321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Использовать ножницы только по назначению.</w:t>
      </w:r>
    </w:p>
    <w:p w:rsidR="00600321" w:rsidRPr="006579D9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579D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Техника безопасности при работе на швейной машине.</w:t>
      </w:r>
    </w:p>
    <w:p w:rsidR="00600321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швейную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машину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не класть посторонние предметы. </w:t>
      </w:r>
    </w:p>
    <w:p w:rsidR="00600321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Перед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работой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проверять, не осталось ли в изделии булавок или игл. </w:t>
      </w:r>
    </w:p>
    <w:p w:rsidR="00600321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Не наклоняться близко к движущимся и вращающимся частям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швейной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машины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600321" w:rsidRPr="006579D9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Следить за правильным положением рук, ног, корпуса.</w:t>
      </w:r>
    </w:p>
    <w:p w:rsidR="00600321" w:rsidRPr="006579D9" w:rsidRDefault="00600321" w:rsidP="006003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00321" w:rsidRPr="00054B7D" w:rsidRDefault="00600321" w:rsidP="00600321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054B7D">
        <w:rPr>
          <w:b/>
          <w:bCs/>
          <w:sz w:val="28"/>
          <w:szCs w:val="28"/>
        </w:rPr>
        <w:t>Порядок работы над изделием:</w:t>
      </w:r>
    </w:p>
    <w:p w:rsidR="00600321" w:rsidRPr="004C40A3" w:rsidRDefault="00600321" w:rsidP="00600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r w:rsidRPr="004C40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4C40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an.yandex.ru/count/Wv4ejI_zO8G3FHm0130ozkikjowsBWK0X0GntCfVOG00000ubhaQq9Jqa8WGW041Y07fYDlOV901hip5ezA0W802c06kpCMZKg01cgW1chW1wlECt2B00GBO0OoBYPq1u06cfDEM0UW12FW1lhtUlW680gS2e0AqZGAv0XFck3i7_xplm08By0BDalsX2y3nJx031EW4f0Ru1DtbL8W5e-rGa0NTvLIW1QVl6QW5jiSLi0MsnnMu1RR75S05Yu_60iW5q_HIq0M9bmogh06e1ggi0RW6Jia69tdHpnjRgW-f1soufB0IAHbIk0U01OY0WSA2seO1ujVyn9zTq3_9pWIO2yQW3AeB4DX1e9Lik000tiScxS_Dw0l3_qxm2mQN0fWDlv_1W10_f_B5_hpZbjKFe0x0X3tiyFArgwBAZ5BPW136W-qUm90G4PWHW94QiAE9YGZW4RV5aGNe4V23uhR6pFVtJe1eG6UIOCdAa_8_wH8MHeXGJYTa0gWJagIrquVByC_Wu1EsnnM85F3qdyI7_TQ0a06W5BR75QWKtULKi1JhmD91kBxzvbpO5BZsZea6u1G1w1IC0j0LkFQEYGRO5S6AzkoZZxpyO_2O5l3woee6eB0MiWF95j0MlhtUlW615vWNwUVcAwWN2RWN0S0NjHBG5z260zWNwOS-w1S2cHYW61Im69BN_ee6k1W8q1WX-1YTxh6zzgYLgK206R3qkEBGlP6v88aP3uG60000002G6G6W6Qgi0R0Pk1d___y1m1dRvSJodDB6uM3I6H9vOM9pNtDbSdPbSYzoDJSpBJFW6Ghe6O320_0PWC83WHh__-i3HZWIgOWQm8Gza1g0G9WQywGgi1havucBkFIju6wu6WF26YGtC68oOZTcDorZOcLYBJGtP6CjOJKnCIqvE31XCcPXPJGnP6Fr6W40002O6x-VEh0R9RWR0jWRCEaRqZ6j7Bt3XK7m6wpWpLNu6vArX1Y270rsUZWwP5DBRbXaT5GtwHm0y3-07Vz_cHq0y3_W7QMmd06e7W4f89441Z5Z349Iee1i1n04gJXePs0ueg03AxWlS6NYw973bwI81gzpFnN1jRqg_4XhElfRUCzag9EidJsg4Ho1XcsFzOan_B0Aja08KAx9Tv4jO-tQe_WeIOLt9WAKfpwZtspFi9nlocHygFeyWeXYcnnKEeDhwHXt-El8m0wZfUH5RQF7~1?stat-id=295&amp;test-tag=351345898967057&amp;banner-sizes=eyI3MjA1NzYwNTA4MTA1MTkyNyI6IjI5OHg1OTgifQ%3D%3D&amp;format-type=20&amp;actual-format=7&amp;pcodever=44671&amp;banner-test-tags=eyI3MjA1NzYwNTA4MTA1MTkyNyI6IjU3MzYxIn0%3D&amp;pcode-active-testids=420557%2C0%2C88%3B429816%2C0%2C24%3B434271%2C0%2C45&amp;width=300&amp;height=600" \t "_blank" </w:instrText>
      </w:r>
      <w:r w:rsidRPr="004C40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:rsidR="00600321" w:rsidRPr="00B50B9D" w:rsidRDefault="00600321" w:rsidP="00B50B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40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="00B50B9D">
        <w:rPr>
          <w:rFonts w:ascii="Helvetica" w:eastAsia="Times New Roman" w:hAnsi="Helvetica" w:cs="Helvetica"/>
          <w:caps/>
          <w:color w:val="FFFFFF"/>
          <w:spacing w:val="30"/>
          <w:sz w:val="11"/>
          <w:szCs w:val="11"/>
          <w:lang w:eastAsia="ru-RU"/>
        </w:rPr>
        <w:t>РЕКЛ</w:t>
      </w:r>
    </w:p>
    <w:p w:rsidR="00600321" w:rsidRPr="004C40A3" w:rsidRDefault="00600321" w:rsidP="00600321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4. Лапки готовы приступаем к работе.</w:t>
      </w:r>
    </w:p>
    <w:p w:rsidR="00600321" w:rsidRPr="004C40A3" w:rsidRDefault="00B50B9D" w:rsidP="00600321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Туловище</w:t>
      </w:r>
      <w:r w:rsidR="00600321"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Совы сшиваем, оставляя на </w:t>
      </w:r>
      <w:proofErr w:type="spellStart"/>
      <w:r w:rsidR="00600321"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пузике</w:t>
      </w:r>
      <w:proofErr w:type="spellEnd"/>
      <w:r w:rsidR="00600321"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не зашитым, это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оможет сформировать туловище</w:t>
      </w:r>
      <w:r w:rsidR="00600321"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321" w:rsidRPr="004C40A3" w:rsidRDefault="00600321" w:rsidP="00600321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9EEE4A7" wp14:editId="4CC6A00D">
            <wp:extent cx="5010150" cy="3340100"/>
            <wp:effectExtent l="0" t="0" r="0" b="0"/>
            <wp:docPr id="51" name="Рисунок 51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321" w:rsidRPr="004C40A3" w:rsidRDefault="00600321" w:rsidP="00600321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AF6F433" wp14:editId="6F0354CA">
            <wp:extent cx="4809066" cy="3206044"/>
            <wp:effectExtent l="0" t="0" r="0" b="0"/>
            <wp:docPr id="52" name="Рисунок 52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993" cy="320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321" w:rsidRPr="004C40A3" w:rsidRDefault="00600321" w:rsidP="00600321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DD8CAC8" wp14:editId="30E84F2C">
            <wp:extent cx="4800600" cy="3200400"/>
            <wp:effectExtent l="0" t="0" r="0" b="0"/>
            <wp:docPr id="53" name="Рисунок 53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741" cy="320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321" w:rsidRPr="004C40A3" w:rsidRDefault="00B50B9D" w:rsidP="00600321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Туловище готово</w:t>
      </w:r>
      <w:r w:rsidR="00600321"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закрепляем лапки по низу.</w:t>
      </w:r>
    </w:p>
    <w:p w:rsidR="00600321" w:rsidRPr="004C40A3" w:rsidRDefault="00B50B9D" w:rsidP="00600321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Заполняем туловище</w:t>
      </w:r>
      <w:r w:rsidR="00600321"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голову наполнителем (синтепоном).</w:t>
      </w:r>
    </w:p>
    <w:p w:rsidR="00600321" w:rsidRPr="004C40A3" w:rsidRDefault="00600321" w:rsidP="00600321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B320FD8" wp14:editId="2A96A889">
            <wp:extent cx="4944534" cy="3296356"/>
            <wp:effectExtent l="0" t="0" r="8890" b="0"/>
            <wp:docPr id="54" name="Рисунок 54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951680" cy="330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321" w:rsidRPr="004C40A3" w:rsidRDefault="00600321" w:rsidP="00600321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процессе шитья б</w:t>
      </w:r>
      <w:r w:rsidR="00B50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ыли эксперименты, форму головы </w:t>
      </w:r>
      <w:r w:rsidR="00B50B9D"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</w:t>
      </w:r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немного изменить, удлинила ее по спинк</w:t>
      </w:r>
      <w:r w:rsidR="00B50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не использованную накладку </w:t>
      </w:r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пристрочила к новой, и набила ее синтепоном. Пришиваем накладку к </w:t>
      </w:r>
      <w:r w:rsidR="00F5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туловищу </w:t>
      </w:r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забываем про ушки, они могут быть любой формы, на ваше усмотрение.</w:t>
      </w:r>
    </w:p>
    <w:p w:rsidR="00600321" w:rsidRPr="004C40A3" w:rsidRDefault="00600321" w:rsidP="00600321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0CC6C27" wp14:editId="6D5E12F2">
            <wp:extent cx="5091289" cy="3394193"/>
            <wp:effectExtent l="0" t="0" r="0" b="0"/>
            <wp:docPr id="55" name="Рисунок 55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916" cy="340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577" w:rsidRDefault="00F50577" w:rsidP="00600321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577" w:rsidRDefault="00F50577" w:rsidP="00600321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321" w:rsidRPr="004C40A3" w:rsidRDefault="00F50577" w:rsidP="00600321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пузико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формируем туловище</w:t>
      </w:r>
      <w:r w:rsidR="00600321"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зашиваем отверстие.</w:t>
      </w:r>
    </w:p>
    <w:p w:rsidR="00600321" w:rsidRPr="004C40A3" w:rsidRDefault="00600321" w:rsidP="00600321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09B4A4" wp14:editId="0863D29F">
            <wp:extent cx="5102578" cy="3401719"/>
            <wp:effectExtent l="0" t="0" r="3175" b="8255"/>
            <wp:docPr id="56" name="Рисунок 56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399" cy="340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321" w:rsidRPr="004C40A3" w:rsidRDefault="00F50577" w:rsidP="00600321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Низ ножек оформляем</w:t>
      </w:r>
      <w:r w:rsidR="00600321"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полосками,</w:t>
      </w:r>
      <w:r w:rsidR="00600321"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оставшимися от других джинсов.</w:t>
      </w:r>
    </w:p>
    <w:p w:rsidR="00600321" w:rsidRPr="004C40A3" w:rsidRDefault="00600321" w:rsidP="00600321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893C578" wp14:editId="580B9723">
            <wp:extent cx="5271911" cy="3514607"/>
            <wp:effectExtent l="0" t="0" r="5080" b="0"/>
            <wp:docPr id="57" name="Рисунок 57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919" cy="352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577" w:rsidRDefault="00F50577" w:rsidP="00600321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577" w:rsidRDefault="00F50577" w:rsidP="00600321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577" w:rsidRDefault="00F50577" w:rsidP="00600321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321" w:rsidRPr="004C40A3" w:rsidRDefault="00600321" w:rsidP="00600321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11. Нашиваем накладку на </w:t>
      </w:r>
      <w:proofErr w:type="spellStart"/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пузико</w:t>
      </w:r>
      <w:proofErr w:type="spellEnd"/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321" w:rsidRPr="004C40A3" w:rsidRDefault="00600321" w:rsidP="00600321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FB1EE02" wp14:editId="7804A9D3">
            <wp:extent cx="5136445" cy="3424297"/>
            <wp:effectExtent l="0" t="0" r="7620" b="5080"/>
            <wp:docPr id="58" name="Рисунок 58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416" cy="342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321" w:rsidRPr="004C40A3" w:rsidRDefault="00600321" w:rsidP="00600321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321" w:rsidRPr="006579D9" w:rsidRDefault="00600321" w:rsidP="00600321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600321" w:rsidRPr="006579D9" w:rsidRDefault="00600321" w:rsidP="006003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D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600321" w:rsidRPr="006579D9" w:rsidRDefault="00600321" w:rsidP="006003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9F1D2B" w:rsidRDefault="009F1D2B"/>
    <w:sectPr w:rsidR="009F1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D58AA"/>
    <w:multiLevelType w:val="multilevel"/>
    <w:tmpl w:val="535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37339"/>
    <w:multiLevelType w:val="multilevel"/>
    <w:tmpl w:val="4CB8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BD2FFC"/>
    <w:multiLevelType w:val="multilevel"/>
    <w:tmpl w:val="3370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A6"/>
    <w:rsid w:val="00074EA6"/>
    <w:rsid w:val="00600321"/>
    <w:rsid w:val="009F1D2B"/>
    <w:rsid w:val="00B50B9D"/>
    <w:rsid w:val="00F5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5CC1"/>
  <w15:chartTrackingRefBased/>
  <w15:docId w15:val="{565C0659-1008-4D5B-BAA0-AC52E1A9D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4</cp:revision>
  <dcterms:created xsi:type="dcterms:W3CDTF">2021-10-09T06:44:00Z</dcterms:created>
  <dcterms:modified xsi:type="dcterms:W3CDTF">2021-10-09T07:07:00Z</dcterms:modified>
</cp:coreProperties>
</file>