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1E" w:rsidRPr="00383B16" w:rsidRDefault="005A311E" w:rsidP="005A311E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FB1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95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«Рукодельница» группа№1</w:t>
      </w: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9587B" w:rsidRPr="0079587B" w:rsidRDefault="005A311E" w:rsidP="0079587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 w:rsidRPr="00383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87B" w:rsidRPr="0079587B">
        <w:rPr>
          <w:rFonts w:ascii="Times New Roman" w:hAnsi="Times New Roman" w:cs="Times New Roman"/>
          <w:b/>
          <w:sz w:val="28"/>
          <w:szCs w:val="28"/>
        </w:rPr>
        <w:t>Шарфы, снуды, бактусы.</w:t>
      </w:r>
      <w:r w:rsidR="0079587B" w:rsidRPr="0079587B">
        <w:rPr>
          <w:rFonts w:ascii="Times New Roman" w:hAnsi="Times New Roman" w:cs="Times New Roman"/>
          <w:sz w:val="28"/>
          <w:szCs w:val="28"/>
        </w:rPr>
        <w:t xml:space="preserve"> </w:t>
      </w:r>
      <w:r w:rsidR="0079587B" w:rsidRPr="0079587B">
        <w:rPr>
          <w:rFonts w:ascii="Times New Roman" w:hAnsi="Times New Roman" w:cs="Times New Roman"/>
          <w:sz w:val="28"/>
          <w:szCs w:val="28"/>
        </w:rPr>
        <w:t>Работа с журналами. Выбор схемы  описания для вязания.</w:t>
      </w:r>
    </w:p>
    <w:p w:rsidR="005A311E" w:rsidRPr="00383B16" w:rsidRDefault="005A311E" w:rsidP="0079587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5A311E" w:rsidRPr="00383B16" w:rsidRDefault="005A311E" w:rsidP="005A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 вязания</w:t>
      </w:r>
      <w:r w:rsidR="0079587B" w:rsidRPr="00795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87B" w:rsidRPr="0079587B">
        <w:rPr>
          <w:rFonts w:ascii="Times New Roman" w:hAnsi="Times New Roman" w:cs="Times New Roman"/>
          <w:sz w:val="28"/>
          <w:szCs w:val="28"/>
        </w:rPr>
        <w:t>снуд</w:t>
      </w:r>
      <w:r w:rsidR="0079587B" w:rsidRPr="0079587B">
        <w:rPr>
          <w:rFonts w:ascii="Times New Roman" w:hAnsi="Times New Roman" w:cs="Times New Roman"/>
          <w:sz w:val="28"/>
          <w:szCs w:val="28"/>
        </w:rPr>
        <w:t>а</w:t>
      </w:r>
      <w:r w:rsidRPr="00383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крючком</w:t>
      </w:r>
      <w:proofErr w:type="gramStart"/>
      <w:r w:rsidRPr="00383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5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A311E" w:rsidRPr="00383B16" w:rsidRDefault="005A311E" w:rsidP="005A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11E" w:rsidRPr="00383B16" w:rsidRDefault="005A311E" w:rsidP="005A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5A311E" w:rsidRPr="00571777" w:rsidRDefault="005A311E" w:rsidP="005A311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proofErr w:type="gramEnd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ознакомить учащихся со способами вязания </w:t>
      </w:r>
      <w:r w:rsidR="0079587B">
        <w:rPr>
          <w:rFonts w:ascii="Times New Roman" w:eastAsia="Times New Roman" w:hAnsi="Times New Roman" w:cs="Times New Roman"/>
          <w:sz w:val="28"/>
          <w:szCs w:val="28"/>
          <w:lang w:eastAsia="ru-RU"/>
        </w:rPr>
        <w:t>снуда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311E" w:rsidRPr="00571777" w:rsidRDefault="005A311E" w:rsidP="005A311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</w:t>
      </w:r>
      <w:proofErr w:type="gramEnd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прививать уважение к традициям декоративно-прикладного творчества России и других стран;</w:t>
      </w:r>
    </w:p>
    <w:p w:rsidR="005A311E" w:rsidRPr="00383B16" w:rsidRDefault="005A311E" w:rsidP="005A311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</w:t>
      </w:r>
      <w:proofErr w:type="gramEnd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исполнительские умения, внимание, применять имеющиеся знания на практике.</w:t>
      </w:r>
    </w:p>
    <w:p w:rsidR="005A311E" w:rsidRPr="00383B16" w:rsidRDefault="005A311E" w:rsidP="005A3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5A311E" w:rsidRPr="00383B16" w:rsidRDefault="005A311E" w:rsidP="005A31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 xml:space="preserve">3.При вязании крючком возможно воздействие </w:t>
      </w:r>
      <w:proofErr w:type="gramStart"/>
      <w:r w:rsidRPr="00383B16">
        <w:rPr>
          <w:color w:val="000000"/>
          <w:sz w:val="28"/>
          <w:szCs w:val="28"/>
        </w:rPr>
        <w:t>на</w:t>
      </w:r>
      <w:proofErr w:type="gramEnd"/>
      <w:r w:rsidRPr="00383B16">
        <w:rPr>
          <w:color w:val="000000"/>
          <w:sz w:val="28"/>
          <w:szCs w:val="28"/>
        </w:rPr>
        <w:t xml:space="preserve"> работающих следующих опасных факторов: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-прокалывание пальцев рук острым крючком;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-травмированние рядом сидящего человека;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1.Убрать волосы под косынку.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2.Нельзя делать резких движений рукой с крючком  в направлении рядом сидящего человека.</w:t>
      </w:r>
    </w:p>
    <w:p w:rsidR="005A311E" w:rsidRPr="00383B16" w:rsidRDefault="005A311E" w:rsidP="005A311E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5A311E" w:rsidRPr="00FA027E" w:rsidRDefault="005A311E" w:rsidP="00FA027E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353D29" w:rsidRDefault="00FA027E" w:rsidP="00353D29">
      <w:pPr>
        <w:pStyle w:val="2"/>
        <w:shd w:val="clear" w:color="auto" w:fill="FFFFFF"/>
        <w:spacing w:before="0"/>
        <w:jc w:val="center"/>
        <w:textAlignment w:val="baseline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lastRenderedPageBreak/>
        <w:t>Снуд</w:t>
      </w:r>
      <w:proofErr w:type="spellEnd"/>
      <w:r w:rsidR="00353D29" w:rsidRPr="00353D29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крючком</w:t>
      </w:r>
    </w:p>
    <w:p w:rsidR="00FA027E" w:rsidRPr="00FA027E" w:rsidRDefault="00FA027E" w:rsidP="00FA027E">
      <w:r w:rsidRPr="00FA027E">
        <w:drawing>
          <wp:inline distT="0" distB="0" distL="0" distR="0">
            <wp:extent cx="4324350" cy="4279305"/>
            <wp:effectExtent l="19050" t="0" r="0" b="0"/>
            <wp:docPr id="14" name="Рисунок 1" descr="Полосатый шарф - снуд крючком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сатый шарф - снуд крючком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178" b="17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7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27E">
        <w:drawing>
          <wp:inline distT="0" distB="0" distL="0" distR="0">
            <wp:extent cx="4371975" cy="3348293"/>
            <wp:effectExtent l="19050" t="0" r="9525" b="0"/>
            <wp:docPr id="15" name="Рисунок 2" descr="Полосатый шарф - снуд крючком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осатый шарф - снуд крючком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00" t="13000" r="7083" b="3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4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D29" w:rsidRPr="00FA027E" w:rsidRDefault="00353D29" w:rsidP="00FA027E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Описание вязания</w:t>
      </w:r>
    </w:p>
    <w:p w:rsidR="00353D29" w:rsidRPr="00FA027E" w:rsidRDefault="00353D29" w:rsidP="00FA02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узоре используются столбики с одним накидом. </w:t>
      </w:r>
    </w:p>
    <w:p w:rsidR="00FA027E" w:rsidRDefault="00FA027E" w:rsidP="00FA027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Размеры: 133*23 см. Вяжется по схеме, для начала рекомендуется набрать 35 в.п. и вязать в длину 120 рядов. Затем шарф нужно сшить в кольцо. Количество начальных в.п. и кол-во рядов зависит от толщины вашей пряжи и плотности вязания.</w:t>
      </w:r>
    </w:p>
    <w:p w:rsidR="00FA027E" w:rsidRPr="000F292A" w:rsidRDefault="00FA027E" w:rsidP="00FA027E">
      <w:pPr>
        <w:shd w:val="clear" w:color="auto" w:fill="FFFFFF"/>
        <w:spacing w:before="374" w:after="240" w:line="288" w:lineRule="atLeast"/>
        <w:textAlignment w:val="baseline"/>
        <w:outlineLvl w:val="3"/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</w:pPr>
      <w:r w:rsidRPr="00F11345"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  <w:lastRenderedPageBreak/>
        <w:t>Схема вязания узора для снуда</w:t>
      </w:r>
    </w:p>
    <w:p w:rsidR="00FA027E" w:rsidRDefault="00FA027E" w:rsidP="005A311E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inline distT="0" distB="0" distL="0" distR="0">
            <wp:extent cx="5766507" cy="5953125"/>
            <wp:effectExtent l="19050" t="0" r="5643" b="0"/>
            <wp:docPr id="17" name="Рисунок 9" descr="https://kru4ok.ru/wp/wp-content/uploads/2018/07/52911-snud-kryuchkom-20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ru4ok.ru/wp/wp-content/uploads/2018/07/52911-snud-kryuchkom-2015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40000"/>
                    </a:blip>
                    <a:srcRect l="42811" t="54747" r="7689" b="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07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11E" w:rsidRPr="00383B16" w:rsidRDefault="005A311E" w:rsidP="005A311E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5A311E" w:rsidRPr="00383B16" w:rsidRDefault="005A311E" w:rsidP="005A31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5A311E" w:rsidRPr="00383B16" w:rsidRDefault="005A311E" w:rsidP="005A3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5A311E" w:rsidRPr="00383B16" w:rsidRDefault="005A311E" w:rsidP="005A3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5A311E" w:rsidRPr="00383B16" w:rsidRDefault="005A311E" w:rsidP="005A3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306A5E" w:rsidRPr="00353D29" w:rsidRDefault="00306A5E">
      <w:pPr>
        <w:rPr>
          <w:rFonts w:ascii="Times New Roman" w:hAnsi="Times New Roman" w:cs="Times New Roman"/>
          <w:sz w:val="28"/>
          <w:szCs w:val="28"/>
        </w:rPr>
      </w:pPr>
    </w:p>
    <w:sectPr w:rsidR="00306A5E" w:rsidRPr="00353D29" w:rsidSect="005A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657E"/>
    <w:multiLevelType w:val="multilevel"/>
    <w:tmpl w:val="D0AA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144"/>
    <w:rsid w:val="00100A30"/>
    <w:rsid w:val="00306A5E"/>
    <w:rsid w:val="00353D29"/>
    <w:rsid w:val="005A311E"/>
    <w:rsid w:val="00742283"/>
    <w:rsid w:val="0079587B"/>
    <w:rsid w:val="0081568B"/>
    <w:rsid w:val="009F483A"/>
    <w:rsid w:val="00B00144"/>
    <w:rsid w:val="00B71261"/>
    <w:rsid w:val="00F95E66"/>
    <w:rsid w:val="00FA027E"/>
    <w:rsid w:val="00FB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53D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3D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53D29"/>
    <w:rPr>
      <w:i/>
      <w:iCs/>
    </w:rPr>
  </w:style>
  <w:style w:type="paragraph" w:styleId="a4">
    <w:name w:val="Normal (Web)"/>
    <w:basedOn w:val="a"/>
    <w:uiPriority w:val="99"/>
    <w:unhideWhenUsed/>
    <w:rsid w:val="0035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3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353D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53D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3D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53D29"/>
    <w:rPr>
      <w:i/>
      <w:iCs/>
    </w:rPr>
  </w:style>
  <w:style w:type="paragraph" w:styleId="a4">
    <w:name w:val="Normal (Web)"/>
    <w:basedOn w:val="a"/>
    <w:uiPriority w:val="99"/>
    <w:semiHidden/>
    <w:unhideWhenUsed/>
    <w:rsid w:val="0035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3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353D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ru4ok.ru/wp/wp-content/uploads/2018/07/52911-snud-kryuchkom-2015221.jp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kru4ok.ru/wp/wp-content/uploads/2018/07/52911-snud-kryuchkom-201522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Direktor</cp:lastModifiedBy>
  <cp:revision>10</cp:revision>
  <dcterms:created xsi:type="dcterms:W3CDTF">2021-10-06T00:46:00Z</dcterms:created>
  <dcterms:modified xsi:type="dcterms:W3CDTF">2021-10-24T18:08:00Z</dcterms:modified>
</cp:coreProperties>
</file>