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C34" w:rsidRDefault="00024C34" w:rsidP="00024C34">
      <w:pPr>
        <w:spacing w:after="0" w:line="240" w:lineRule="auto"/>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12.10.21г</w:t>
      </w:r>
    </w:p>
    <w:p w:rsidR="00BA7B4D" w:rsidRPr="00024C34" w:rsidRDefault="00024C34" w:rsidP="00BA7B4D">
      <w:pPr>
        <w:spacing w:after="0" w:line="24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Тема. </w:t>
      </w:r>
      <w:r w:rsidRPr="00024C34">
        <w:rPr>
          <w:b/>
          <w:sz w:val="24"/>
          <w:szCs w:val="24"/>
        </w:rPr>
        <w:t>Типы речи. Повествование, описание, рассуждение. Особенности и различие типов речи</w:t>
      </w:r>
    </w:p>
    <w:p w:rsidR="000622A4" w:rsidRPr="00BA7B4D" w:rsidRDefault="000622A4" w:rsidP="00BA7B4D">
      <w:pPr>
        <w:spacing w:after="0" w:line="240" w:lineRule="auto"/>
        <w:jc w:val="both"/>
        <w:rPr>
          <w:rFonts w:ascii="Times New Roman" w:eastAsia="Times New Roman" w:hAnsi="Times New Roman" w:cs="Times New Roman"/>
          <w:sz w:val="24"/>
          <w:szCs w:val="24"/>
        </w:rPr>
      </w:pPr>
      <w:r w:rsidRPr="00BA7B4D">
        <w:rPr>
          <w:rFonts w:ascii="Times New Roman" w:eastAsia="Times New Roman" w:hAnsi="Times New Roman" w:cs="Times New Roman"/>
          <w:b/>
          <w:bCs/>
          <w:i/>
          <w:iCs/>
          <w:sz w:val="24"/>
          <w:szCs w:val="24"/>
        </w:rPr>
        <w:t>Образовательная цель:</w:t>
      </w:r>
      <w:r w:rsidR="00BA7B4D">
        <w:rPr>
          <w:rFonts w:ascii="Times New Roman" w:eastAsia="Times New Roman" w:hAnsi="Times New Roman" w:cs="Times New Roman"/>
          <w:b/>
          <w:bCs/>
          <w:i/>
          <w:iCs/>
          <w:sz w:val="24"/>
          <w:szCs w:val="24"/>
        </w:rPr>
        <w:t xml:space="preserve"> </w:t>
      </w:r>
      <w:r w:rsidRPr="00BA7B4D">
        <w:rPr>
          <w:rFonts w:ascii="Times New Roman" w:eastAsia="Times New Roman" w:hAnsi="Times New Roman" w:cs="Times New Roman"/>
          <w:sz w:val="24"/>
          <w:szCs w:val="24"/>
        </w:rPr>
        <w:t>совершенствование аналитических текстовых умений и навыков</w:t>
      </w:r>
      <w:r w:rsidR="00BA7B4D">
        <w:rPr>
          <w:rFonts w:ascii="Times New Roman" w:eastAsia="Times New Roman" w:hAnsi="Times New Roman" w:cs="Times New Roman"/>
          <w:sz w:val="24"/>
          <w:szCs w:val="24"/>
        </w:rPr>
        <w:t>.</w:t>
      </w:r>
    </w:p>
    <w:p w:rsidR="000622A4" w:rsidRPr="00BA7B4D" w:rsidRDefault="000622A4" w:rsidP="00BA7B4D">
      <w:pPr>
        <w:spacing w:after="0" w:line="240" w:lineRule="auto"/>
        <w:jc w:val="both"/>
        <w:rPr>
          <w:rFonts w:ascii="Times New Roman" w:eastAsia="Times New Roman" w:hAnsi="Times New Roman" w:cs="Times New Roman"/>
          <w:sz w:val="24"/>
          <w:szCs w:val="24"/>
        </w:rPr>
      </w:pPr>
      <w:r w:rsidRPr="00BA7B4D">
        <w:rPr>
          <w:rFonts w:ascii="Times New Roman" w:eastAsia="Times New Roman" w:hAnsi="Times New Roman" w:cs="Times New Roman"/>
          <w:b/>
          <w:bCs/>
          <w:i/>
          <w:iCs/>
          <w:sz w:val="24"/>
          <w:szCs w:val="24"/>
        </w:rPr>
        <w:t>Задачи:</w:t>
      </w:r>
    </w:p>
    <w:p w:rsidR="000622A4" w:rsidRPr="00BA7B4D" w:rsidRDefault="000622A4" w:rsidP="00BA7B4D">
      <w:pPr>
        <w:spacing w:after="0" w:line="240" w:lineRule="auto"/>
        <w:jc w:val="both"/>
        <w:rPr>
          <w:rFonts w:ascii="Times New Roman" w:eastAsia="Times New Roman" w:hAnsi="Times New Roman" w:cs="Times New Roman"/>
          <w:sz w:val="24"/>
          <w:szCs w:val="24"/>
        </w:rPr>
      </w:pPr>
      <w:r w:rsidRPr="00BA7B4D">
        <w:rPr>
          <w:rFonts w:ascii="Times New Roman" w:eastAsia="Times New Roman" w:hAnsi="Times New Roman" w:cs="Times New Roman"/>
          <w:sz w:val="24"/>
          <w:szCs w:val="24"/>
        </w:rPr>
        <w:t xml:space="preserve">- повторить основные </w:t>
      </w:r>
      <w:proofErr w:type="spellStart"/>
      <w:r w:rsidRPr="00BA7B4D">
        <w:rPr>
          <w:rFonts w:ascii="Times New Roman" w:eastAsia="Times New Roman" w:hAnsi="Times New Roman" w:cs="Times New Roman"/>
          <w:sz w:val="24"/>
          <w:szCs w:val="24"/>
        </w:rPr>
        <w:t>речеведческие</w:t>
      </w:r>
      <w:proofErr w:type="spellEnd"/>
      <w:r w:rsidRPr="00BA7B4D">
        <w:rPr>
          <w:rFonts w:ascii="Times New Roman" w:eastAsia="Times New Roman" w:hAnsi="Times New Roman" w:cs="Times New Roman"/>
          <w:sz w:val="24"/>
          <w:szCs w:val="24"/>
        </w:rPr>
        <w:t xml:space="preserve"> понятия (тип речи, средства </w:t>
      </w:r>
      <w:r w:rsidR="00BA7B4D">
        <w:rPr>
          <w:rFonts w:ascii="Times New Roman" w:eastAsia="Times New Roman" w:hAnsi="Times New Roman" w:cs="Times New Roman"/>
          <w:sz w:val="24"/>
          <w:szCs w:val="24"/>
        </w:rPr>
        <w:t>выразительности)</w:t>
      </w:r>
      <w:r w:rsidRPr="00BA7B4D">
        <w:rPr>
          <w:rFonts w:ascii="Times New Roman" w:eastAsia="Times New Roman" w:hAnsi="Times New Roman" w:cs="Times New Roman"/>
          <w:sz w:val="24"/>
          <w:szCs w:val="24"/>
        </w:rPr>
        <w:t>;</w:t>
      </w:r>
    </w:p>
    <w:p w:rsidR="000622A4" w:rsidRPr="00BA7B4D" w:rsidRDefault="000622A4" w:rsidP="00BA7B4D">
      <w:pPr>
        <w:spacing w:after="0" w:line="240" w:lineRule="auto"/>
        <w:jc w:val="both"/>
        <w:rPr>
          <w:rFonts w:ascii="Times New Roman" w:eastAsia="Times New Roman" w:hAnsi="Times New Roman" w:cs="Times New Roman"/>
          <w:sz w:val="24"/>
          <w:szCs w:val="24"/>
        </w:rPr>
      </w:pPr>
      <w:r w:rsidRPr="00BA7B4D">
        <w:rPr>
          <w:rFonts w:ascii="Times New Roman" w:eastAsia="Times New Roman" w:hAnsi="Times New Roman" w:cs="Times New Roman"/>
          <w:sz w:val="24"/>
          <w:szCs w:val="24"/>
        </w:rPr>
        <w:t>- закрепить умение определять функционально-смысловую характеристику текста;</w:t>
      </w:r>
    </w:p>
    <w:p w:rsidR="000622A4" w:rsidRPr="00BA7B4D" w:rsidRDefault="000622A4" w:rsidP="00BA7B4D">
      <w:pPr>
        <w:spacing w:after="0" w:line="240" w:lineRule="auto"/>
        <w:jc w:val="both"/>
        <w:rPr>
          <w:rFonts w:ascii="Times New Roman" w:eastAsia="Times New Roman" w:hAnsi="Times New Roman" w:cs="Times New Roman"/>
          <w:sz w:val="24"/>
          <w:szCs w:val="24"/>
        </w:rPr>
      </w:pPr>
      <w:r w:rsidRPr="00BA7B4D">
        <w:rPr>
          <w:rFonts w:ascii="Times New Roman" w:eastAsia="Times New Roman" w:hAnsi="Times New Roman" w:cs="Times New Roman"/>
          <w:sz w:val="24"/>
          <w:szCs w:val="24"/>
        </w:rPr>
        <w:t xml:space="preserve">- совершенствовать умение строить устные и письменные высказывания с использованием </w:t>
      </w:r>
      <w:r w:rsidR="00BA7B4D">
        <w:rPr>
          <w:rFonts w:ascii="Times New Roman" w:eastAsia="Times New Roman" w:hAnsi="Times New Roman" w:cs="Times New Roman"/>
          <w:sz w:val="24"/>
          <w:szCs w:val="24"/>
        </w:rPr>
        <w:t>разных типов речи</w:t>
      </w:r>
      <w:r w:rsidRPr="00BA7B4D">
        <w:rPr>
          <w:rFonts w:ascii="Times New Roman" w:eastAsia="Times New Roman" w:hAnsi="Times New Roman" w:cs="Times New Roman"/>
          <w:sz w:val="24"/>
          <w:szCs w:val="24"/>
        </w:rPr>
        <w:t>.</w:t>
      </w:r>
    </w:p>
    <w:p w:rsidR="00BA7B4D" w:rsidRPr="00024C34" w:rsidRDefault="00BA7B4D" w:rsidP="00024C34">
      <w:pPr>
        <w:spacing w:after="0" w:line="240" w:lineRule="auto"/>
        <w:jc w:val="both"/>
        <w:outlineLvl w:val="2"/>
        <w:rPr>
          <w:rFonts w:ascii="Times New Roman" w:eastAsia="Times New Roman" w:hAnsi="Times New Roman" w:cs="Times New Roman"/>
          <w:bCs/>
          <w:sz w:val="24"/>
          <w:szCs w:val="24"/>
        </w:rPr>
      </w:pPr>
      <w:r w:rsidRPr="00BA7B4D">
        <w:rPr>
          <w:rFonts w:ascii="Times New Roman" w:eastAsia="Times New Roman" w:hAnsi="Times New Roman" w:cs="Times New Roman"/>
          <w:b/>
          <w:bCs/>
          <w:i/>
          <w:sz w:val="24"/>
          <w:szCs w:val="24"/>
        </w:rPr>
        <w:t>Оборудование:</w:t>
      </w:r>
      <w:r>
        <w:rPr>
          <w:rFonts w:ascii="Times New Roman" w:eastAsia="Times New Roman" w:hAnsi="Times New Roman" w:cs="Times New Roman"/>
          <w:b/>
          <w:bCs/>
          <w:sz w:val="24"/>
          <w:szCs w:val="24"/>
        </w:rPr>
        <w:t xml:space="preserve"> </w:t>
      </w:r>
      <w:r w:rsidRPr="00BA7B4D">
        <w:rPr>
          <w:rFonts w:ascii="Times New Roman" w:eastAsia="Times New Roman" w:hAnsi="Times New Roman" w:cs="Times New Roman"/>
          <w:bCs/>
          <w:sz w:val="24"/>
          <w:szCs w:val="24"/>
        </w:rPr>
        <w:t xml:space="preserve">презентация </w:t>
      </w:r>
      <w:r w:rsidRPr="00BA7B4D">
        <w:rPr>
          <w:rFonts w:ascii="Times New Roman" w:eastAsia="Times New Roman" w:hAnsi="Times New Roman" w:cs="Times New Roman"/>
          <w:bCs/>
          <w:sz w:val="24"/>
          <w:szCs w:val="24"/>
          <w:lang w:val="en-US"/>
        </w:rPr>
        <w:t>Power</w:t>
      </w:r>
      <w:r w:rsidRPr="00BA7B4D">
        <w:rPr>
          <w:rFonts w:ascii="Times New Roman" w:eastAsia="Times New Roman" w:hAnsi="Times New Roman" w:cs="Times New Roman"/>
          <w:bCs/>
          <w:sz w:val="24"/>
          <w:szCs w:val="24"/>
        </w:rPr>
        <w:t xml:space="preserve"> </w:t>
      </w:r>
      <w:r w:rsidRPr="00BA7B4D">
        <w:rPr>
          <w:rFonts w:ascii="Times New Roman" w:eastAsia="Times New Roman" w:hAnsi="Times New Roman" w:cs="Times New Roman"/>
          <w:bCs/>
          <w:sz w:val="24"/>
          <w:szCs w:val="24"/>
          <w:lang w:val="en-US"/>
        </w:rPr>
        <w:t>Point</w:t>
      </w:r>
      <w:r w:rsidRPr="00BA7B4D">
        <w:rPr>
          <w:rFonts w:ascii="Times New Roman" w:eastAsia="Times New Roman" w:hAnsi="Times New Roman" w:cs="Times New Roman"/>
          <w:bCs/>
          <w:sz w:val="24"/>
          <w:szCs w:val="24"/>
        </w:rPr>
        <w:t>, раздаточный материал</w:t>
      </w:r>
      <w:r>
        <w:rPr>
          <w:rFonts w:ascii="Times New Roman" w:eastAsia="Times New Roman" w:hAnsi="Times New Roman" w:cs="Times New Roman"/>
          <w:bCs/>
          <w:sz w:val="24"/>
          <w:szCs w:val="24"/>
        </w:rPr>
        <w:t>.</w:t>
      </w:r>
    </w:p>
    <w:p w:rsidR="000622A4" w:rsidRPr="00BA7B4D" w:rsidRDefault="00BA7B4D" w:rsidP="00BA7B4D">
      <w:pPr>
        <w:spacing w:after="0" w:line="24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Ход урока</w:t>
      </w:r>
    </w:p>
    <w:p w:rsidR="000622A4" w:rsidRDefault="000622A4" w:rsidP="00BA7B4D">
      <w:pPr>
        <w:spacing w:after="0" w:line="240" w:lineRule="auto"/>
        <w:jc w:val="both"/>
        <w:outlineLvl w:val="2"/>
        <w:rPr>
          <w:rFonts w:ascii="Times New Roman" w:eastAsia="Times New Roman" w:hAnsi="Times New Roman" w:cs="Times New Roman"/>
          <w:b/>
          <w:bCs/>
          <w:sz w:val="24"/>
          <w:szCs w:val="24"/>
        </w:rPr>
      </w:pPr>
      <w:r w:rsidRPr="00BA7B4D">
        <w:rPr>
          <w:rFonts w:ascii="Times New Roman" w:eastAsia="Times New Roman" w:hAnsi="Times New Roman" w:cs="Times New Roman"/>
          <w:b/>
          <w:bCs/>
          <w:sz w:val="24"/>
          <w:szCs w:val="24"/>
        </w:rPr>
        <w:t>1</w:t>
      </w:r>
      <w:r w:rsidR="00BA7B4D">
        <w:rPr>
          <w:rFonts w:ascii="Times New Roman" w:eastAsia="Times New Roman" w:hAnsi="Times New Roman" w:cs="Times New Roman"/>
          <w:b/>
          <w:bCs/>
          <w:sz w:val="24"/>
          <w:szCs w:val="24"/>
        </w:rPr>
        <w:t>.</w:t>
      </w:r>
      <w:r w:rsidRPr="00BA7B4D">
        <w:rPr>
          <w:rFonts w:ascii="Times New Roman" w:eastAsia="Times New Roman" w:hAnsi="Times New Roman" w:cs="Times New Roman"/>
          <w:b/>
          <w:bCs/>
          <w:sz w:val="24"/>
          <w:szCs w:val="24"/>
        </w:rPr>
        <w:t xml:space="preserve"> </w:t>
      </w:r>
      <w:r w:rsidR="00BA7B4D">
        <w:rPr>
          <w:rFonts w:ascii="Times New Roman" w:eastAsia="Times New Roman" w:hAnsi="Times New Roman" w:cs="Times New Roman"/>
          <w:b/>
          <w:bCs/>
          <w:sz w:val="24"/>
          <w:szCs w:val="24"/>
        </w:rPr>
        <w:t>Организационный момент.</w:t>
      </w:r>
    </w:p>
    <w:p w:rsidR="000634F1" w:rsidRPr="00024C34" w:rsidRDefault="00BA7B4D" w:rsidP="00BA7B4D">
      <w:pPr>
        <w:spacing w:after="0" w:line="240" w:lineRule="auto"/>
        <w:jc w:val="both"/>
        <w:outlineLvl w:val="2"/>
        <w:rPr>
          <w:rFonts w:ascii="Times New Roman" w:eastAsia="Times New Roman" w:hAnsi="Times New Roman" w:cs="Times New Roman"/>
          <w:bCs/>
          <w:sz w:val="24"/>
          <w:szCs w:val="24"/>
        </w:rPr>
      </w:pPr>
      <w:r w:rsidRPr="00BA7B4D">
        <w:rPr>
          <w:rFonts w:ascii="Times New Roman" w:eastAsia="Times New Roman" w:hAnsi="Times New Roman" w:cs="Times New Roman"/>
          <w:bCs/>
          <w:sz w:val="24"/>
          <w:szCs w:val="24"/>
        </w:rPr>
        <w:t>Оформление записей в рабочих тетрадях.</w:t>
      </w:r>
    </w:p>
    <w:p w:rsidR="00BA7B4D" w:rsidRPr="00BA7B4D" w:rsidRDefault="00BA7B4D" w:rsidP="00BA7B4D">
      <w:pPr>
        <w:spacing w:after="0" w:line="240" w:lineRule="auto"/>
        <w:jc w:val="both"/>
        <w:outlineLvl w:val="2"/>
        <w:rPr>
          <w:rFonts w:ascii="Times New Roman" w:eastAsia="Times New Roman" w:hAnsi="Times New Roman" w:cs="Times New Roman"/>
          <w:b/>
          <w:bCs/>
          <w:sz w:val="24"/>
          <w:szCs w:val="24"/>
        </w:rPr>
      </w:pPr>
      <w:r w:rsidRPr="00BA7B4D">
        <w:rPr>
          <w:rFonts w:ascii="Times New Roman" w:eastAsia="Times New Roman" w:hAnsi="Times New Roman" w:cs="Times New Roman"/>
          <w:b/>
          <w:bCs/>
          <w:sz w:val="24"/>
          <w:szCs w:val="24"/>
        </w:rPr>
        <w:t>2. Актуализация знаний.</w:t>
      </w:r>
    </w:p>
    <w:p w:rsidR="00BA7B4D" w:rsidRPr="000634F1" w:rsidRDefault="000634F1" w:rsidP="00BA7B4D">
      <w:pPr>
        <w:spacing w:after="0" w:line="240" w:lineRule="auto"/>
        <w:jc w:val="both"/>
        <w:outlineLvl w:val="2"/>
        <w:rPr>
          <w:rFonts w:ascii="Times New Roman" w:eastAsia="Times New Roman" w:hAnsi="Times New Roman" w:cs="Times New Roman"/>
          <w:bCs/>
          <w:sz w:val="24"/>
          <w:szCs w:val="24"/>
        </w:rPr>
      </w:pPr>
      <w:r w:rsidRPr="000634F1">
        <w:rPr>
          <w:rFonts w:ascii="Times New Roman" w:eastAsia="Times New Roman" w:hAnsi="Times New Roman" w:cs="Times New Roman"/>
          <w:b/>
          <w:bCs/>
          <w:i/>
          <w:sz w:val="24"/>
          <w:szCs w:val="24"/>
        </w:rPr>
        <w:t>Презентация. Слайд 1.</w:t>
      </w:r>
      <w:r>
        <w:rPr>
          <w:rFonts w:ascii="Times New Roman" w:eastAsia="Times New Roman" w:hAnsi="Times New Roman" w:cs="Times New Roman"/>
          <w:b/>
          <w:bCs/>
          <w:sz w:val="24"/>
          <w:szCs w:val="24"/>
        </w:rPr>
        <w:t xml:space="preserve"> </w:t>
      </w:r>
      <w:r w:rsidRPr="000634F1">
        <w:rPr>
          <w:rFonts w:ascii="Times New Roman" w:eastAsia="Times New Roman" w:hAnsi="Times New Roman" w:cs="Times New Roman"/>
          <w:bCs/>
          <w:sz w:val="24"/>
          <w:szCs w:val="24"/>
        </w:rPr>
        <w:t xml:space="preserve">Наше занятие мы посвятим повторению материала, который поможет вам выполнить задание 21 ЕГЭ. </w:t>
      </w:r>
    </w:p>
    <w:p w:rsidR="000634F1" w:rsidRPr="000634F1" w:rsidRDefault="000634F1" w:rsidP="00BA7B4D">
      <w:pPr>
        <w:spacing w:after="0" w:line="240" w:lineRule="auto"/>
        <w:jc w:val="both"/>
        <w:outlineLvl w:val="2"/>
        <w:rPr>
          <w:rFonts w:ascii="Times New Roman" w:eastAsia="Times New Roman" w:hAnsi="Times New Roman" w:cs="Times New Roman"/>
          <w:bCs/>
          <w:sz w:val="24"/>
          <w:szCs w:val="24"/>
        </w:rPr>
      </w:pPr>
      <w:r w:rsidRPr="000634F1">
        <w:rPr>
          <w:rFonts w:ascii="Times New Roman" w:eastAsia="Times New Roman" w:hAnsi="Times New Roman" w:cs="Times New Roman"/>
          <w:b/>
          <w:bCs/>
          <w:i/>
          <w:sz w:val="24"/>
          <w:szCs w:val="24"/>
        </w:rPr>
        <w:t xml:space="preserve">Презентация. Слайд </w:t>
      </w:r>
      <w:r>
        <w:rPr>
          <w:rFonts w:ascii="Times New Roman" w:eastAsia="Times New Roman" w:hAnsi="Times New Roman" w:cs="Times New Roman"/>
          <w:b/>
          <w:bCs/>
          <w:i/>
          <w:sz w:val="24"/>
          <w:szCs w:val="24"/>
        </w:rPr>
        <w:t>2</w:t>
      </w:r>
      <w:r w:rsidRPr="000634F1">
        <w:rPr>
          <w:rFonts w:ascii="Times New Roman" w:eastAsia="Times New Roman" w:hAnsi="Times New Roman" w:cs="Times New Roman"/>
          <w:b/>
          <w:bCs/>
          <w:i/>
          <w:sz w:val="24"/>
          <w:szCs w:val="24"/>
        </w:rPr>
        <w:t>.</w:t>
      </w:r>
      <w:r>
        <w:rPr>
          <w:rFonts w:ascii="Times New Roman" w:eastAsia="Times New Roman" w:hAnsi="Times New Roman" w:cs="Times New Roman"/>
          <w:b/>
          <w:bCs/>
          <w:i/>
          <w:sz w:val="24"/>
          <w:szCs w:val="24"/>
        </w:rPr>
        <w:t xml:space="preserve"> </w:t>
      </w:r>
      <w:r w:rsidRPr="000634F1">
        <w:rPr>
          <w:rFonts w:ascii="Times New Roman" w:eastAsia="Times New Roman" w:hAnsi="Times New Roman" w:cs="Times New Roman"/>
          <w:bCs/>
          <w:sz w:val="24"/>
          <w:szCs w:val="24"/>
        </w:rPr>
        <w:t xml:space="preserve">После </w:t>
      </w:r>
      <w:r>
        <w:rPr>
          <w:rFonts w:ascii="Times New Roman" w:eastAsia="Times New Roman" w:hAnsi="Times New Roman" w:cs="Times New Roman"/>
          <w:bCs/>
          <w:sz w:val="24"/>
          <w:szCs w:val="24"/>
        </w:rPr>
        <w:t xml:space="preserve">прочтения </w:t>
      </w:r>
      <w:r w:rsidRPr="000634F1">
        <w:rPr>
          <w:rFonts w:ascii="Times New Roman" w:eastAsia="Times New Roman" w:hAnsi="Times New Roman" w:cs="Times New Roman"/>
          <w:bCs/>
          <w:sz w:val="24"/>
          <w:szCs w:val="24"/>
        </w:rPr>
        <w:t>текста</w:t>
      </w:r>
      <w:r>
        <w:rPr>
          <w:rFonts w:ascii="Times New Roman" w:eastAsia="Times New Roman" w:hAnsi="Times New Roman" w:cs="Times New Roman"/>
          <w:bCs/>
          <w:sz w:val="24"/>
          <w:szCs w:val="24"/>
        </w:rPr>
        <w:t xml:space="preserve"> вы должны выполнить несколько заданий. В демоверсии задание 21 сформулировано так: </w:t>
      </w:r>
      <w:r w:rsidRPr="000634F1">
        <w:rPr>
          <w:rFonts w:ascii="Times New Roman" w:eastAsia="Times New Roman" w:hAnsi="Times New Roman" w:cs="Times New Roman"/>
          <w:b/>
          <w:bCs/>
          <w:i/>
          <w:sz w:val="24"/>
          <w:szCs w:val="24"/>
        </w:rPr>
        <w:t>Какие из перечисленных утверждений являются верными? Укажите номера ответов.</w:t>
      </w:r>
      <w:r>
        <w:rPr>
          <w:rFonts w:ascii="Times New Roman" w:eastAsia="Times New Roman" w:hAnsi="Times New Roman" w:cs="Times New Roman"/>
          <w:bCs/>
          <w:sz w:val="24"/>
          <w:szCs w:val="24"/>
        </w:rPr>
        <w:t xml:space="preserve"> (Оценивается в 1 балл).</w:t>
      </w:r>
    </w:p>
    <w:p w:rsidR="000634F1" w:rsidRPr="00024C34" w:rsidRDefault="000634F1" w:rsidP="00BA7B4D">
      <w:pPr>
        <w:spacing w:after="0" w:line="240" w:lineRule="auto"/>
        <w:jc w:val="both"/>
        <w:rPr>
          <w:rFonts w:ascii="Times New Roman" w:eastAsia="Times New Roman" w:hAnsi="Times New Roman" w:cs="Times New Roman"/>
          <w:bCs/>
          <w:sz w:val="24"/>
          <w:szCs w:val="24"/>
        </w:rPr>
      </w:pPr>
      <w:r w:rsidRPr="000634F1">
        <w:rPr>
          <w:rFonts w:ascii="Times New Roman" w:eastAsia="Times New Roman" w:hAnsi="Times New Roman" w:cs="Times New Roman"/>
          <w:b/>
          <w:bCs/>
          <w:i/>
          <w:sz w:val="24"/>
          <w:szCs w:val="24"/>
        </w:rPr>
        <w:t xml:space="preserve">Презентация. Слайд </w:t>
      </w:r>
      <w:r>
        <w:rPr>
          <w:rFonts w:ascii="Times New Roman" w:eastAsia="Times New Roman" w:hAnsi="Times New Roman" w:cs="Times New Roman"/>
          <w:b/>
          <w:bCs/>
          <w:i/>
          <w:sz w:val="24"/>
          <w:szCs w:val="24"/>
        </w:rPr>
        <w:t xml:space="preserve">3. </w:t>
      </w:r>
      <w:r>
        <w:rPr>
          <w:rFonts w:ascii="Times New Roman" w:eastAsia="Times New Roman" w:hAnsi="Times New Roman" w:cs="Times New Roman"/>
          <w:bCs/>
          <w:sz w:val="24"/>
          <w:szCs w:val="24"/>
        </w:rPr>
        <w:t>Как показал анализ результатов, именно это задание выпускники выполнили хуже всего. Как вы думаете, почему? (Не могут определить типы речи). Что будем делать? (Повторять).</w:t>
      </w:r>
    </w:p>
    <w:p w:rsidR="000634F1" w:rsidRPr="000634F1" w:rsidRDefault="000634F1" w:rsidP="00BA7B4D">
      <w:pPr>
        <w:spacing w:after="0" w:line="240" w:lineRule="auto"/>
        <w:jc w:val="both"/>
        <w:rPr>
          <w:rFonts w:ascii="Times New Roman" w:eastAsia="Times New Roman" w:hAnsi="Times New Roman" w:cs="Times New Roman"/>
          <w:b/>
          <w:sz w:val="24"/>
          <w:szCs w:val="24"/>
        </w:rPr>
      </w:pPr>
      <w:r w:rsidRPr="000634F1">
        <w:rPr>
          <w:rFonts w:ascii="Times New Roman" w:eastAsia="Times New Roman" w:hAnsi="Times New Roman" w:cs="Times New Roman"/>
          <w:b/>
          <w:sz w:val="24"/>
          <w:szCs w:val="24"/>
        </w:rPr>
        <w:t xml:space="preserve">3. Основная часть. </w:t>
      </w:r>
    </w:p>
    <w:p w:rsidR="000634F1" w:rsidRDefault="000634F1" w:rsidP="00BA7B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Что такое повествование, рассуждение, описание? (Функционально-смысловые типы речи – подсказка на слайде 3 презентации). – Запись темы урока в тетради и на доске.</w:t>
      </w:r>
    </w:p>
    <w:p w:rsidR="00A839EA" w:rsidRDefault="00A839EA" w:rsidP="00BA7B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Какие типы речи вы должны знать? (Повествование, описание, рассуждение)</w:t>
      </w:r>
      <w:r w:rsidR="0019235B">
        <w:rPr>
          <w:rFonts w:ascii="Times New Roman" w:eastAsia="Times New Roman" w:hAnsi="Times New Roman" w:cs="Times New Roman"/>
          <w:sz w:val="24"/>
          <w:szCs w:val="24"/>
        </w:rPr>
        <w:t xml:space="preserve"> </w:t>
      </w:r>
      <w:r w:rsidR="0019235B" w:rsidRPr="0019235B">
        <w:rPr>
          <w:rFonts w:ascii="Times New Roman" w:eastAsia="Times New Roman" w:hAnsi="Times New Roman" w:cs="Times New Roman"/>
          <w:b/>
          <w:i/>
          <w:sz w:val="24"/>
          <w:szCs w:val="24"/>
        </w:rPr>
        <w:t>Слайд 4</w:t>
      </w:r>
      <w:r>
        <w:rPr>
          <w:rFonts w:ascii="Times New Roman" w:eastAsia="Times New Roman" w:hAnsi="Times New Roman" w:cs="Times New Roman"/>
          <w:sz w:val="24"/>
          <w:szCs w:val="24"/>
        </w:rPr>
        <w:t>.</w:t>
      </w:r>
    </w:p>
    <w:p w:rsidR="00C625E4" w:rsidRDefault="00A839EA" w:rsidP="00BA7B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Как вы их различаете? По каким признакам? </w:t>
      </w:r>
      <w:r w:rsidR="00554AD0">
        <w:rPr>
          <w:rFonts w:ascii="Times New Roman" w:eastAsia="Times New Roman" w:hAnsi="Times New Roman" w:cs="Times New Roman"/>
          <w:sz w:val="24"/>
          <w:szCs w:val="24"/>
        </w:rPr>
        <w:t xml:space="preserve">(Ответы учащихся, предположения). </w:t>
      </w:r>
      <w:r>
        <w:rPr>
          <w:rFonts w:ascii="Times New Roman" w:eastAsia="Times New Roman" w:hAnsi="Times New Roman" w:cs="Times New Roman"/>
          <w:sz w:val="24"/>
          <w:szCs w:val="24"/>
        </w:rPr>
        <w:t>Возьмите желтые карточки с текстами</w:t>
      </w:r>
      <w:r w:rsidR="00554AD0">
        <w:rPr>
          <w:rFonts w:ascii="Times New Roman" w:eastAsia="Times New Roman" w:hAnsi="Times New Roman" w:cs="Times New Roman"/>
          <w:sz w:val="24"/>
          <w:szCs w:val="24"/>
        </w:rPr>
        <w:t xml:space="preserve"> (Приложение 1)</w:t>
      </w:r>
      <w:r>
        <w:rPr>
          <w:rFonts w:ascii="Times New Roman" w:eastAsia="Times New Roman" w:hAnsi="Times New Roman" w:cs="Times New Roman"/>
          <w:sz w:val="24"/>
          <w:szCs w:val="24"/>
        </w:rPr>
        <w:t xml:space="preserve">. </w:t>
      </w:r>
      <w:r w:rsidR="00554AD0">
        <w:rPr>
          <w:rFonts w:ascii="Times New Roman" w:eastAsia="Times New Roman" w:hAnsi="Times New Roman" w:cs="Times New Roman"/>
          <w:sz w:val="24"/>
          <w:szCs w:val="24"/>
        </w:rPr>
        <w:t>Прочитайте тексты и о</w:t>
      </w:r>
      <w:r>
        <w:rPr>
          <w:rFonts w:ascii="Times New Roman" w:eastAsia="Times New Roman" w:hAnsi="Times New Roman" w:cs="Times New Roman"/>
          <w:sz w:val="24"/>
          <w:szCs w:val="24"/>
        </w:rPr>
        <w:t xml:space="preserve">пределите </w:t>
      </w:r>
      <w:r w:rsidR="00554AD0">
        <w:rPr>
          <w:rFonts w:ascii="Times New Roman" w:eastAsia="Times New Roman" w:hAnsi="Times New Roman" w:cs="Times New Roman"/>
          <w:sz w:val="24"/>
          <w:szCs w:val="24"/>
        </w:rPr>
        <w:t>их типы</w:t>
      </w:r>
      <w:r>
        <w:rPr>
          <w:rFonts w:ascii="Times New Roman" w:eastAsia="Times New Roman" w:hAnsi="Times New Roman" w:cs="Times New Roman"/>
          <w:sz w:val="24"/>
          <w:szCs w:val="24"/>
        </w:rPr>
        <w:t>.</w:t>
      </w:r>
    </w:p>
    <w:tbl>
      <w:tblPr>
        <w:tblStyle w:val="aa"/>
        <w:tblW w:w="0" w:type="auto"/>
        <w:tblLook w:val="04A0"/>
      </w:tblPr>
      <w:tblGrid>
        <w:gridCol w:w="817"/>
        <w:gridCol w:w="9497"/>
      </w:tblGrid>
      <w:tr w:rsidR="00C625E4" w:rsidTr="00C625E4">
        <w:trPr>
          <w:trHeight w:val="1134"/>
        </w:trPr>
        <w:tc>
          <w:tcPr>
            <w:tcW w:w="817" w:type="dxa"/>
            <w:textDirection w:val="btLr"/>
          </w:tcPr>
          <w:p w:rsidR="00C625E4" w:rsidRPr="00C625E4" w:rsidRDefault="00C625E4" w:rsidP="00C625E4">
            <w:pPr>
              <w:ind w:left="113" w:right="113"/>
              <w:jc w:val="center"/>
              <w:rPr>
                <w:rFonts w:ascii="Times New Roman" w:eastAsia="Times New Roman" w:hAnsi="Times New Roman" w:cs="Times New Roman"/>
                <w:b/>
                <w:sz w:val="24"/>
                <w:szCs w:val="24"/>
              </w:rPr>
            </w:pPr>
            <w:r w:rsidRPr="00C625E4">
              <w:rPr>
                <w:rFonts w:ascii="Times New Roman" w:eastAsia="Times New Roman" w:hAnsi="Times New Roman" w:cs="Times New Roman"/>
                <w:b/>
                <w:sz w:val="24"/>
                <w:szCs w:val="24"/>
              </w:rPr>
              <w:t>Описание</w:t>
            </w:r>
          </w:p>
        </w:tc>
        <w:tc>
          <w:tcPr>
            <w:tcW w:w="9497" w:type="dxa"/>
          </w:tcPr>
          <w:p w:rsidR="00C625E4" w:rsidRDefault="00C625E4" w:rsidP="00C625E4">
            <w:pPr>
              <w:pStyle w:val="ab"/>
              <w:ind w:left="360"/>
              <w:jc w:val="both"/>
              <w:rPr>
                <w:rFonts w:ascii="Times New Roman" w:eastAsia="Times New Roman" w:hAnsi="Times New Roman"/>
                <w:sz w:val="24"/>
                <w:szCs w:val="24"/>
              </w:rPr>
            </w:pPr>
            <w:r w:rsidRPr="005C2205">
              <w:rPr>
                <w:rFonts w:ascii="Times New Roman" w:hAnsi="Times New Roman"/>
                <w:sz w:val="24"/>
                <w:szCs w:val="24"/>
                <w:lang w:eastAsia="ru-RU"/>
              </w:rPr>
              <w:t xml:space="preserve">Годков капитану было тридцать девять, обитал он в общаге на втором этаже в самой большой угловой комнате, где раньше был общий холл с телевизором. Койка, три стула, стол и в Васькин рост розовый японский холодильник. Иногда появлялась богатая музыка </w:t>
            </w:r>
            <w:proofErr w:type="gramStart"/>
            <w:r w:rsidRPr="005C2205">
              <w:rPr>
                <w:rFonts w:ascii="Times New Roman" w:hAnsi="Times New Roman"/>
                <w:sz w:val="24"/>
                <w:szCs w:val="24"/>
                <w:lang w:eastAsia="ru-RU"/>
              </w:rPr>
              <w:t>со</w:t>
            </w:r>
            <w:proofErr w:type="gramEnd"/>
            <w:r w:rsidRPr="005C2205">
              <w:rPr>
                <w:rFonts w:ascii="Times New Roman" w:hAnsi="Times New Roman"/>
                <w:sz w:val="24"/>
                <w:szCs w:val="24"/>
                <w:lang w:eastAsia="ru-RU"/>
              </w:rPr>
              <w:t xml:space="preserve"> множеством колонок, плазменная панель в полстены или еще что-то такое же экзотическое, дико дорогое и с</w:t>
            </w:r>
            <w:r>
              <w:rPr>
                <w:rFonts w:ascii="Times New Roman" w:hAnsi="Times New Roman"/>
                <w:sz w:val="24"/>
                <w:szCs w:val="24"/>
                <w:lang w:eastAsia="ru-RU"/>
              </w:rPr>
              <w:t xml:space="preserve">пециально заказанное в Японии. </w:t>
            </w:r>
          </w:p>
        </w:tc>
      </w:tr>
      <w:tr w:rsidR="00C625E4" w:rsidTr="00C625E4">
        <w:trPr>
          <w:trHeight w:val="1134"/>
        </w:trPr>
        <w:tc>
          <w:tcPr>
            <w:tcW w:w="817" w:type="dxa"/>
            <w:textDirection w:val="btLr"/>
          </w:tcPr>
          <w:p w:rsidR="00C625E4" w:rsidRPr="00C625E4" w:rsidRDefault="00C625E4" w:rsidP="00C625E4">
            <w:pPr>
              <w:ind w:left="113" w:right="11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Повествование </w:t>
            </w:r>
          </w:p>
        </w:tc>
        <w:tc>
          <w:tcPr>
            <w:tcW w:w="9497" w:type="dxa"/>
          </w:tcPr>
          <w:p w:rsidR="00C625E4" w:rsidRDefault="00C625E4" w:rsidP="00C625E4">
            <w:pPr>
              <w:pStyle w:val="ab"/>
              <w:ind w:left="357"/>
              <w:jc w:val="both"/>
              <w:rPr>
                <w:rFonts w:ascii="Times New Roman" w:eastAsia="Times New Roman" w:hAnsi="Times New Roman"/>
                <w:sz w:val="24"/>
                <w:szCs w:val="24"/>
              </w:rPr>
            </w:pPr>
            <w:r w:rsidRPr="005C2205">
              <w:rPr>
                <w:rFonts w:ascii="Times New Roman" w:hAnsi="Times New Roman"/>
                <w:sz w:val="24"/>
                <w:szCs w:val="24"/>
                <w:lang w:eastAsia="ru-RU"/>
              </w:rPr>
              <w:t xml:space="preserve">Он вышел почти на самый верх, снял рюкзак, отвязал и надел суконку. Карам отстал. Степан обернулся, посмотрел вниз, прислушался сквозь шум ветра, не орёт ли где, но услышал гул вертолёта. Он взвалил на себя </w:t>
            </w:r>
            <w:proofErr w:type="spellStart"/>
            <w:r w:rsidRPr="005C2205">
              <w:rPr>
                <w:rFonts w:ascii="Times New Roman" w:hAnsi="Times New Roman"/>
                <w:sz w:val="24"/>
                <w:szCs w:val="24"/>
                <w:lang w:eastAsia="ru-RU"/>
              </w:rPr>
              <w:t>незавязанный</w:t>
            </w:r>
            <w:proofErr w:type="spellEnd"/>
            <w:r w:rsidRPr="005C2205">
              <w:rPr>
                <w:rFonts w:ascii="Times New Roman" w:hAnsi="Times New Roman"/>
                <w:sz w:val="24"/>
                <w:szCs w:val="24"/>
                <w:lang w:eastAsia="ru-RU"/>
              </w:rPr>
              <w:t xml:space="preserve"> рюкзак и заторопился обратно, вниз к ближайшим скалам. Вертушка шла со стороны его участка, её не было видно, только гул нарастал, сбиваемый порывами ветра. Степан торопился, камни ползли под ногами, он бился коленками, резал руки. Он был уже в нескольких метрах от </w:t>
            </w:r>
            <w:proofErr w:type="spellStart"/>
            <w:r w:rsidRPr="005C2205">
              <w:rPr>
                <w:rFonts w:ascii="Times New Roman" w:hAnsi="Times New Roman"/>
                <w:sz w:val="24"/>
                <w:szCs w:val="24"/>
                <w:lang w:eastAsia="ru-RU"/>
              </w:rPr>
              <w:t>скальника</w:t>
            </w:r>
            <w:proofErr w:type="spellEnd"/>
            <w:r w:rsidRPr="005C2205">
              <w:rPr>
                <w:rFonts w:ascii="Times New Roman" w:hAnsi="Times New Roman"/>
                <w:sz w:val="24"/>
                <w:szCs w:val="24"/>
                <w:lang w:eastAsia="ru-RU"/>
              </w:rPr>
              <w:t>, когда над белоснежным прогибом перевала вырвалась оранжевая машина. Степан сел и замер. Вертушка прошла так близко, что ему показалось, что он слышит запах выхлопа.</w:t>
            </w:r>
          </w:p>
        </w:tc>
      </w:tr>
      <w:tr w:rsidR="00C625E4" w:rsidTr="00C625E4">
        <w:trPr>
          <w:trHeight w:val="1134"/>
        </w:trPr>
        <w:tc>
          <w:tcPr>
            <w:tcW w:w="817" w:type="dxa"/>
            <w:textDirection w:val="btLr"/>
          </w:tcPr>
          <w:p w:rsidR="00C625E4" w:rsidRPr="00C625E4" w:rsidRDefault="00C625E4" w:rsidP="00C625E4">
            <w:pPr>
              <w:ind w:left="113" w:right="11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Рассуждение </w:t>
            </w:r>
          </w:p>
        </w:tc>
        <w:tc>
          <w:tcPr>
            <w:tcW w:w="9497" w:type="dxa"/>
          </w:tcPr>
          <w:p w:rsidR="00C625E4" w:rsidRDefault="00C625E4" w:rsidP="00C625E4">
            <w:pPr>
              <w:pStyle w:val="ab"/>
              <w:ind w:left="357"/>
              <w:jc w:val="both"/>
              <w:rPr>
                <w:rFonts w:ascii="Times New Roman" w:eastAsia="Times New Roman" w:hAnsi="Times New Roman"/>
                <w:sz w:val="24"/>
                <w:szCs w:val="24"/>
              </w:rPr>
            </w:pPr>
            <w:proofErr w:type="spellStart"/>
            <w:r w:rsidRPr="005C2205">
              <w:rPr>
                <w:rFonts w:ascii="Times New Roman" w:hAnsi="Times New Roman"/>
                <w:sz w:val="24"/>
                <w:szCs w:val="24"/>
                <w:lang w:eastAsia="ru-RU"/>
              </w:rPr>
              <w:t>Жебровский</w:t>
            </w:r>
            <w:proofErr w:type="spellEnd"/>
            <w:r w:rsidRPr="005C2205">
              <w:rPr>
                <w:rFonts w:ascii="Times New Roman" w:hAnsi="Times New Roman"/>
                <w:sz w:val="24"/>
                <w:szCs w:val="24"/>
                <w:lang w:eastAsia="ru-RU"/>
              </w:rPr>
              <w:t xml:space="preserve"> не вмешивался. В России власть всегда была священной коровой. Даже здесь, на её окраинах, где никогда не было крепостного права и где на суровой природе жили вполне самостоятельные мужики, людей возмущало не дурное устройство самой власти, но лишь справедливость или несправедливость её действий. Это необъяснимо глупо, думал Илья и помалкивал. Смысла в этих разговорах не было никакого.</w:t>
            </w:r>
          </w:p>
        </w:tc>
      </w:tr>
    </w:tbl>
    <w:p w:rsidR="00A839EA" w:rsidRDefault="00A839EA" w:rsidP="00BA7B4D">
      <w:pPr>
        <w:spacing w:after="0" w:line="240" w:lineRule="auto"/>
        <w:jc w:val="both"/>
        <w:rPr>
          <w:rFonts w:ascii="Times New Roman" w:eastAsia="Times New Roman" w:hAnsi="Times New Roman" w:cs="Times New Roman"/>
          <w:sz w:val="24"/>
          <w:szCs w:val="24"/>
        </w:rPr>
      </w:pPr>
    </w:p>
    <w:p w:rsidR="00C625E4" w:rsidRDefault="00C625E4" w:rsidP="00BA7B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 каким признакам вы определили типы речи?</w:t>
      </w:r>
    </w:p>
    <w:p w:rsidR="00C625E4" w:rsidRDefault="00C625E4" w:rsidP="00BA7B4D">
      <w:pPr>
        <w:spacing w:after="0" w:line="240" w:lineRule="auto"/>
        <w:jc w:val="both"/>
        <w:rPr>
          <w:rFonts w:ascii="Times New Roman" w:eastAsia="Times New Roman" w:hAnsi="Times New Roman" w:cs="Times New Roman"/>
          <w:sz w:val="24"/>
          <w:szCs w:val="24"/>
        </w:rPr>
      </w:pPr>
    </w:p>
    <w:p w:rsidR="00C625E4" w:rsidRDefault="00C625E4" w:rsidP="00BA7B4D">
      <w:pPr>
        <w:spacing w:after="0" w:line="240" w:lineRule="auto"/>
        <w:jc w:val="both"/>
        <w:rPr>
          <w:rFonts w:ascii="Times New Roman" w:eastAsia="Times New Roman" w:hAnsi="Times New Roman" w:cs="Times New Roman"/>
          <w:sz w:val="24"/>
          <w:szCs w:val="24"/>
        </w:rPr>
      </w:pPr>
    </w:p>
    <w:p w:rsidR="00C625E4" w:rsidRDefault="00C625E4" w:rsidP="00BA7B4D">
      <w:pPr>
        <w:spacing w:after="0" w:line="240" w:lineRule="auto"/>
        <w:jc w:val="both"/>
        <w:rPr>
          <w:rFonts w:ascii="Times New Roman" w:eastAsia="Times New Roman" w:hAnsi="Times New Roman" w:cs="Times New Roman"/>
          <w:sz w:val="24"/>
          <w:szCs w:val="24"/>
        </w:rPr>
      </w:pPr>
    </w:p>
    <w:p w:rsidR="0085029C" w:rsidRDefault="00A839EA" w:rsidP="00BA7B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Давайте попробуем составить таблицу-подсказку (шаблоны таблиц на зеленых листочках).</w:t>
      </w:r>
      <w:r w:rsidR="00C625E4">
        <w:rPr>
          <w:rFonts w:ascii="Times New Roman" w:eastAsia="Times New Roman" w:hAnsi="Times New Roman" w:cs="Times New Roman"/>
          <w:sz w:val="24"/>
          <w:szCs w:val="24"/>
        </w:rPr>
        <w:t xml:space="preserve"> </w:t>
      </w:r>
      <w:r w:rsidR="00C625E4" w:rsidRPr="001E59D1">
        <w:rPr>
          <w:rFonts w:ascii="Times New Roman" w:eastAsia="Times New Roman" w:hAnsi="Times New Roman" w:cs="Times New Roman"/>
          <w:b/>
          <w:i/>
          <w:sz w:val="24"/>
          <w:szCs w:val="24"/>
        </w:rPr>
        <w:t>Приложение 2.</w:t>
      </w:r>
      <w:r w:rsidR="00C625E4">
        <w:rPr>
          <w:rFonts w:ascii="Times New Roman" w:eastAsia="Times New Roman" w:hAnsi="Times New Roman" w:cs="Times New Roman"/>
          <w:sz w:val="24"/>
          <w:szCs w:val="24"/>
        </w:rPr>
        <w:t xml:space="preserve"> </w:t>
      </w:r>
    </w:p>
    <w:p w:rsidR="00A839EA" w:rsidRDefault="0019235B" w:rsidP="00BA7B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Обратимся к теме урока. Как вы ее понимаете? (Текст выполняет определенную функцию). Тексты создаются с определенной целью. Это 1 признак.</w:t>
      </w:r>
    </w:p>
    <w:p w:rsidR="0019235B" w:rsidRDefault="0019235B" w:rsidP="00BA7B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Чем еще тексты отличаются? (в ходе беседы выходим на содержание и форму, а далее на части речи, типы предложений и – грамматические средства оформления).</w:t>
      </w:r>
    </w:p>
    <w:p w:rsidR="0019235B" w:rsidRDefault="0085029C" w:rsidP="00BA7B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Представьте себя на месте фотографа. Сколько кадров вы сделаете в каждом случае? Что будет представлять собой повествование? Описание? Рассуждение? </w:t>
      </w:r>
    </w:p>
    <w:p w:rsidR="00276B9A" w:rsidRDefault="00276B9A" w:rsidP="00BA7B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итоге получится такая таблица</w:t>
      </w:r>
      <w:r w:rsidR="0085029C">
        <w:rPr>
          <w:rFonts w:ascii="Times New Roman" w:eastAsia="Times New Roman" w:hAnsi="Times New Roman" w:cs="Times New Roman"/>
          <w:sz w:val="24"/>
          <w:szCs w:val="24"/>
        </w:rPr>
        <w:t xml:space="preserve"> (раздать готовые таблицы)</w:t>
      </w:r>
      <w:r>
        <w:rPr>
          <w:rFonts w:ascii="Times New Roman" w:eastAsia="Times New Roman" w:hAnsi="Times New Roman" w:cs="Times New Roman"/>
          <w:sz w:val="24"/>
          <w:szCs w:val="24"/>
        </w:rPr>
        <w:t>.</w:t>
      </w:r>
      <w:r w:rsidR="0085029C">
        <w:rPr>
          <w:rFonts w:ascii="Times New Roman" w:eastAsia="Times New Roman" w:hAnsi="Times New Roman" w:cs="Times New Roman"/>
          <w:sz w:val="24"/>
          <w:szCs w:val="24"/>
        </w:rPr>
        <w:t xml:space="preserve"> </w:t>
      </w:r>
      <w:r w:rsidR="0085029C" w:rsidRPr="0085029C">
        <w:rPr>
          <w:rFonts w:ascii="Times New Roman" w:eastAsia="Times New Roman" w:hAnsi="Times New Roman" w:cs="Times New Roman"/>
          <w:b/>
          <w:i/>
          <w:sz w:val="24"/>
          <w:szCs w:val="24"/>
        </w:rPr>
        <w:t>Приложение 3</w:t>
      </w:r>
      <w:r w:rsidR="0085029C">
        <w:rPr>
          <w:rFonts w:ascii="Times New Roman" w:eastAsia="Times New Roman" w:hAnsi="Times New Roman" w:cs="Times New Roman"/>
          <w:sz w:val="24"/>
          <w:szCs w:val="24"/>
        </w:rPr>
        <w:t xml:space="preserve"> (голубые карточки).</w:t>
      </w:r>
      <w:r>
        <w:rPr>
          <w:rFonts w:ascii="Times New Roman" w:eastAsia="Times New Roman" w:hAnsi="Times New Roman" w:cs="Times New Roman"/>
          <w:sz w:val="24"/>
          <w:szCs w:val="24"/>
        </w:rPr>
        <w:t xml:space="preserve"> </w:t>
      </w:r>
    </w:p>
    <w:p w:rsidR="0019235B" w:rsidRDefault="0019235B" w:rsidP="00BA7B4D">
      <w:pPr>
        <w:spacing w:after="0" w:line="240" w:lineRule="auto"/>
        <w:jc w:val="both"/>
        <w:rPr>
          <w:rFonts w:ascii="Times New Roman" w:eastAsia="Times New Roman" w:hAnsi="Times New Roman" w:cs="Times New Roman"/>
          <w:sz w:val="24"/>
          <w:szCs w:val="24"/>
        </w:rPr>
      </w:pPr>
    </w:p>
    <w:tbl>
      <w:tblPr>
        <w:tblStyle w:val="aa"/>
        <w:tblW w:w="0" w:type="auto"/>
        <w:tblLook w:val="04A0"/>
      </w:tblPr>
      <w:tblGrid>
        <w:gridCol w:w="2235"/>
        <w:gridCol w:w="2693"/>
        <w:gridCol w:w="2693"/>
        <w:gridCol w:w="2693"/>
      </w:tblGrid>
      <w:tr w:rsidR="00A839EA" w:rsidTr="00276B9A">
        <w:tc>
          <w:tcPr>
            <w:tcW w:w="2235" w:type="dxa"/>
          </w:tcPr>
          <w:p w:rsidR="00A839EA" w:rsidRPr="00C625E4" w:rsidRDefault="00C625E4" w:rsidP="00C625E4">
            <w:pPr>
              <w:jc w:val="center"/>
              <w:rPr>
                <w:rFonts w:ascii="Times New Roman" w:eastAsia="Times New Roman" w:hAnsi="Times New Roman" w:cs="Times New Roman"/>
                <w:b/>
                <w:i/>
                <w:sz w:val="24"/>
                <w:szCs w:val="24"/>
              </w:rPr>
            </w:pPr>
            <w:r w:rsidRPr="00C625E4">
              <w:rPr>
                <w:rFonts w:ascii="Times New Roman" w:eastAsia="Times New Roman" w:hAnsi="Times New Roman" w:cs="Times New Roman"/>
                <w:b/>
                <w:i/>
                <w:sz w:val="24"/>
                <w:szCs w:val="24"/>
              </w:rPr>
              <w:t>Отличительные признаки.</w:t>
            </w:r>
          </w:p>
        </w:tc>
        <w:tc>
          <w:tcPr>
            <w:tcW w:w="2693" w:type="dxa"/>
          </w:tcPr>
          <w:p w:rsidR="00A839EA" w:rsidRPr="00A839EA" w:rsidRDefault="00A839EA" w:rsidP="00A839EA">
            <w:pPr>
              <w:jc w:val="center"/>
              <w:rPr>
                <w:rFonts w:ascii="Times New Roman" w:eastAsia="Times New Roman" w:hAnsi="Times New Roman" w:cs="Times New Roman"/>
                <w:b/>
                <w:sz w:val="24"/>
                <w:szCs w:val="24"/>
              </w:rPr>
            </w:pPr>
            <w:r w:rsidRPr="00A839EA">
              <w:rPr>
                <w:rFonts w:ascii="Times New Roman" w:eastAsia="Times New Roman" w:hAnsi="Times New Roman" w:cs="Times New Roman"/>
                <w:b/>
                <w:sz w:val="24"/>
                <w:szCs w:val="24"/>
              </w:rPr>
              <w:t>Повествование</w:t>
            </w:r>
          </w:p>
        </w:tc>
        <w:tc>
          <w:tcPr>
            <w:tcW w:w="2693" w:type="dxa"/>
          </w:tcPr>
          <w:p w:rsidR="00A839EA" w:rsidRPr="00A839EA" w:rsidRDefault="00A839EA" w:rsidP="00A839EA">
            <w:pPr>
              <w:jc w:val="center"/>
              <w:rPr>
                <w:rFonts w:ascii="Times New Roman" w:eastAsia="Times New Roman" w:hAnsi="Times New Roman" w:cs="Times New Roman"/>
                <w:b/>
                <w:sz w:val="24"/>
                <w:szCs w:val="24"/>
              </w:rPr>
            </w:pPr>
            <w:r w:rsidRPr="00A839EA">
              <w:rPr>
                <w:rFonts w:ascii="Times New Roman" w:eastAsia="Times New Roman" w:hAnsi="Times New Roman" w:cs="Times New Roman"/>
                <w:b/>
                <w:sz w:val="24"/>
                <w:szCs w:val="24"/>
              </w:rPr>
              <w:t>Описание</w:t>
            </w:r>
          </w:p>
        </w:tc>
        <w:tc>
          <w:tcPr>
            <w:tcW w:w="2693" w:type="dxa"/>
          </w:tcPr>
          <w:p w:rsidR="00A839EA" w:rsidRPr="00A839EA" w:rsidRDefault="00A839EA" w:rsidP="00A839EA">
            <w:pPr>
              <w:jc w:val="center"/>
              <w:rPr>
                <w:rFonts w:ascii="Times New Roman" w:eastAsia="Times New Roman" w:hAnsi="Times New Roman" w:cs="Times New Roman"/>
                <w:b/>
                <w:sz w:val="24"/>
                <w:szCs w:val="24"/>
              </w:rPr>
            </w:pPr>
            <w:r w:rsidRPr="00A839EA">
              <w:rPr>
                <w:rFonts w:ascii="Times New Roman" w:eastAsia="Times New Roman" w:hAnsi="Times New Roman" w:cs="Times New Roman"/>
                <w:b/>
                <w:sz w:val="24"/>
                <w:szCs w:val="24"/>
              </w:rPr>
              <w:t>Рассуждение</w:t>
            </w:r>
          </w:p>
        </w:tc>
      </w:tr>
      <w:tr w:rsidR="00A839EA" w:rsidTr="00276B9A">
        <w:tc>
          <w:tcPr>
            <w:tcW w:w="2235" w:type="dxa"/>
          </w:tcPr>
          <w:p w:rsidR="00A839EA" w:rsidRPr="0019235B" w:rsidRDefault="0019235B" w:rsidP="0019235B">
            <w:pPr>
              <w:rPr>
                <w:rFonts w:ascii="Times New Roman" w:eastAsia="Times New Roman" w:hAnsi="Times New Roman" w:cs="Times New Roman"/>
                <w:b/>
                <w:sz w:val="24"/>
                <w:szCs w:val="24"/>
              </w:rPr>
            </w:pPr>
            <w:r w:rsidRPr="0019235B">
              <w:rPr>
                <w:rFonts w:ascii="Times New Roman" w:eastAsia="Times New Roman" w:hAnsi="Times New Roman" w:cs="Times New Roman"/>
                <w:b/>
                <w:sz w:val="24"/>
                <w:szCs w:val="24"/>
              </w:rPr>
              <w:t>Цель создания текста</w:t>
            </w:r>
          </w:p>
        </w:tc>
        <w:tc>
          <w:tcPr>
            <w:tcW w:w="2693" w:type="dxa"/>
          </w:tcPr>
          <w:p w:rsidR="00A839EA" w:rsidRPr="0019235B" w:rsidRDefault="00276B9A" w:rsidP="00A13384">
            <w:pPr>
              <w:jc w:val="center"/>
              <w:rPr>
                <w:rFonts w:ascii="Times New Roman" w:eastAsia="Times New Roman" w:hAnsi="Times New Roman" w:cs="Times New Roman"/>
                <w:sz w:val="24"/>
                <w:szCs w:val="24"/>
              </w:rPr>
            </w:pPr>
            <w:r w:rsidRPr="00276B9A">
              <w:rPr>
                <w:rFonts w:ascii="Times New Roman" w:eastAsia="Times New Roman" w:hAnsi="Times New Roman" w:cs="Times New Roman"/>
                <w:sz w:val="24"/>
                <w:szCs w:val="24"/>
              </w:rPr>
              <w:t>Рассказ (сообщение) о действиях, поступках, событиях в определённой последовательности. </w:t>
            </w:r>
          </w:p>
        </w:tc>
        <w:tc>
          <w:tcPr>
            <w:tcW w:w="2693" w:type="dxa"/>
          </w:tcPr>
          <w:p w:rsidR="00A839EA" w:rsidRPr="0019235B" w:rsidRDefault="00A13384" w:rsidP="00A839EA">
            <w:pPr>
              <w:jc w:val="center"/>
              <w:rPr>
                <w:rFonts w:ascii="Times New Roman" w:eastAsia="Times New Roman" w:hAnsi="Times New Roman" w:cs="Times New Roman"/>
                <w:sz w:val="24"/>
                <w:szCs w:val="24"/>
              </w:rPr>
            </w:pPr>
            <w:r w:rsidRPr="00A13384">
              <w:rPr>
                <w:rFonts w:ascii="Times New Roman" w:eastAsia="Times New Roman" w:hAnsi="Times New Roman" w:cs="Times New Roman"/>
                <w:sz w:val="24"/>
                <w:szCs w:val="24"/>
              </w:rPr>
              <w:t>Наглядно нарисовать словесную картину, чтобы читающий зримо представил себе предмет изображения.</w:t>
            </w:r>
          </w:p>
        </w:tc>
        <w:tc>
          <w:tcPr>
            <w:tcW w:w="2693" w:type="dxa"/>
          </w:tcPr>
          <w:p w:rsidR="00A839EA" w:rsidRPr="0019235B" w:rsidRDefault="00276B9A" w:rsidP="00A839E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Обосновать взаимосвязь явлений.</w:t>
            </w:r>
          </w:p>
        </w:tc>
      </w:tr>
      <w:tr w:rsidR="00276B9A" w:rsidTr="00276B9A">
        <w:tc>
          <w:tcPr>
            <w:tcW w:w="2235" w:type="dxa"/>
          </w:tcPr>
          <w:p w:rsidR="00276B9A" w:rsidRPr="0019235B" w:rsidRDefault="00276B9A" w:rsidP="0019235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Отвечает на вопрос</w:t>
            </w:r>
          </w:p>
        </w:tc>
        <w:tc>
          <w:tcPr>
            <w:tcW w:w="2693" w:type="dxa"/>
          </w:tcPr>
          <w:p w:rsidR="00276B9A" w:rsidRPr="00276B9A" w:rsidRDefault="00276B9A" w:rsidP="00A839EA">
            <w:pPr>
              <w:jc w:val="center"/>
              <w:rPr>
                <w:rFonts w:ascii="Times New Roman" w:eastAsia="Times New Roman" w:hAnsi="Times New Roman" w:cs="Times New Roman"/>
                <w:b/>
                <w:sz w:val="24"/>
                <w:szCs w:val="24"/>
              </w:rPr>
            </w:pPr>
            <w:r w:rsidRPr="00276B9A">
              <w:rPr>
                <w:rFonts w:ascii="Times New Roman" w:eastAsia="Times New Roman" w:hAnsi="Times New Roman" w:cs="Times New Roman"/>
                <w:b/>
                <w:sz w:val="24"/>
                <w:szCs w:val="24"/>
              </w:rPr>
              <w:t>Что происходит?</w:t>
            </w:r>
          </w:p>
        </w:tc>
        <w:tc>
          <w:tcPr>
            <w:tcW w:w="2693" w:type="dxa"/>
          </w:tcPr>
          <w:p w:rsidR="00276B9A" w:rsidRPr="00276B9A" w:rsidRDefault="00276B9A" w:rsidP="00A839EA">
            <w:pPr>
              <w:jc w:val="center"/>
              <w:rPr>
                <w:rFonts w:ascii="Times New Roman" w:eastAsia="Times New Roman" w:hAnsi="Times New Roman" w:cs="Times New Roman"/>
                <w:b/>
                <w:sz w:val="24"/>
                <w:szCs w:val="24"/>
              </w:rPr>
            </w:pPr>
            <w:r w:rsidRPr="00276B9A">
              <w:rPr>
                <w:rFonts w:ascii="Times New Roman" w:eastAsia="Times New Roman" w:hAnsi="Times New Roman" w:cs="Times New Roman"/>
                <w:b/>
                <w:sz w:val="24"/>
                <w:szCs w:val="24"/>
              </w:rPr>
              <w:t xml:space="preserve">Какой? </w:t>
            </w:r>
          </w:p>
        </w:tc>
        <w:tc>
          <w:tcPr>
            <w:tcW w:w="2693" w:type="dxa"/>
          </w:tcPr>
          <w:p w:rsidR="00276B9A" w:rsidRDefault="00276B9A" w:rsidP="00A839EA">
            <w:pPr>
              <w:jc w:val="center"/>
              <w:rPr>
                <w:rFonts w:ascii="Times New Roman" w:eastAsia="Times New Roman" w:hAnsi="Times New Roman" w:cs="Times New Roman"/>
                <w:b/>
                <w:sz w:val="24"/>
                <w:szCs w:val="24"/>
              </w:rPr>
            </w:pPr>
            <w:r w:rsidRPr="00276B9A">
              <w:rPr>
                <w:rFonts w:ascii="Times New Roman" w:eastAsia="Times New Roman" w:hAnsi="Times New Roman" w:cs="Times New Roman"/>
                <w:b/>
                <w:sz w:val="24"/>
                <w:szCs w:val="24"/>
              </w:rPr>
              <w:t xml:space="preserve">Зачем? Почему? </w:t>
            </w:r>
          </w:p>
          <w:p w:rsidR="00276B9A" w:rsidRPr="00276B9A" w:rsidRDefault="00276B9A" w:rsidP="00A839EA">
            <w:pPr>
              <w:jc w:val="center"/>
              <w:rPr>
                <w:rFonts w:ascii="Times New Roman" w:eastAsia="Times New Roman" w:hAnsi="Times New Roman" w:cs="Times New Roman"/>
                <w:b/>
                <w:sz w:val="24"/>
                <w:szCs w:val="24"/>
              </w:rPr>
            </w:pPr>
            <w:r w:rsidRPr="00276B9A">
              <w:rPr>
                <w:rFonts w:ascii="Times New Roman" w:eastAsia="Times New Roman" w:hAnsi="Times New Roman" w:cs="Times New Roman"/>
                <w:b/>
                <w:sz w:val="24"/>
                <w:szCs w:val="24"/>
              </w:rPr>
              <w:t xml:space="preserve">С какой целью? </w:t>
            </w:r>
          </w:p>
        </w:tc>
      </w:tr>
      <w:tr w:rsidR="00A839EA" w:rsidTr="00276B9A">
        <w:tc>
          <w:tcPr>
            <w:tcW w:w="2235" w:type="dxa"/>
          </w:tcPr>
          <w:p w:rsidR="00A839EA" w:rsidRPr="0019235B" w:rsidRDefault="0019235B" w:rsidP="0019235B">
            <w:pPr>
              <w:rPr>
                <w:rFonts w:ascii="Times New Roman" w:eastAsia="Times New Roman" w:hAnsi="Times New Roman" w:cs="Times New Roman"/>
                <w:b/>
                <w:sz w:val="24"/>
                <w:szCs w:val="24"/>
              </w:rPr>
            </w:pPr>
            <w:r w:rsidRPr="0019235B">
              <w:rPr>
                <w:rFonts w:ascii="Times New Roman" w:eastAsia="Times New Roman" w:hAnsi="Times New Roman" w:cs="Times New Roman"/>
                <w:b/>
                <w:sz w:val="24"/>
                <w:szCs w:val="24"/>
              </w:rPr>
              <w:t xml:space="preserve">Содержание и форма текста </w:t>
            </w:r>
          </w:p>
        </w:tc>
        <w:tc>
          <w:tcPr>
            <w:tcW w:w="2693" w:type="dxa"/>
          </w:tcPr>
          <w:p w:rsidR="00A839EA" w:rsidRPr="0019235B" w:rsidRDefault="00276B9A" w:rsidP="00A839E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Последовательность событий. Хронология. Завязка, развитие событий, кульминация, развязка.</w:t>
            </w:r>
          </w:p>
        </w:tc>
        <w:tc>
          <w:tcPr>
            <w:tcW w:w="2693" w:type="dxa"/>
          </w:tcPr>
          <w:p w:rsidR="00A839EA" w:rsidRPr="0019235B" w:rsidRDefault="00276B9A" w:rsidP="00A839E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Представление о предмете в целом, его деталях. Сравнение с другими, аналогии, противопоставления.</w:t>
            </w:r>
          </w:p>
        </w:tc>
        <w:tc>
          <w:tcPr>
            <w:tcW w:w="2693" w:type="dxa"/>
          </w:tcPr>
          <w:p w:rsidR="00A839EA" w:rsidRPr="0019235B" w:rsidRDefault="00276B9A" w:rsidP="00A839E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Тезис – аргументы – выводы. </w:t>
            </w:r>
          </w:p>
        </w:tc>
      </w:tr>
      <w:tr w:rsidR="0019235B" w:rsidTr="00276B9A">
        <w:tc>
          <w:tcPr>
            <w:tcW w:w="2235" w:type="dxa"/>
          </w:tcPr>
          <w:p w:rsidR="0019235B" w:rsidRPr="0019235B" w:rsidRDefault="0019235B" w:rsidP="0019235B">
            <w:pPr>
              <w:rPr>
                <w:rFonts w:ascii="Times New Roman" w:eastAsia="Times New Roman" w:hAnsi="Times New Roman" w:cs="Times New Roman"/>
                <w:b/>
                <w:sz w:val="24"/>
                <w:szCs w:val="24"/>
              </w:rPr>
            </w:pPr>
            <w:r w:rsidRPr="0019235B">
              <w:rPr>
                <w:rFonts w:ascii="Times New Roman" w:eastAsia="Times New Roman" w:hAnsi="Times New Roman" w:cs="Times New Roman"/>
                <w:b/>
                <w:sz w:val="24"/>
                <w:szCs w:val="24"/>
              </w:rPr>
              <w:t>Типичные грамматические средства оформления</w:t>
            </w:r>
          </w:p>
        </w:tc>
        <w:tc>
          <w:tcPr>
            <w:tcW w:w="2693" w:type="dxa"/>
          </w:tcPr>
          <w:p w:rsidR="0019235B" w:rsidRPr="0019235B" w:rsidRDefault="00276B9A" w:rsidP="00A839EA">
            <w:pPr>
              <w:jc w:val="center"/>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Видо-временные</w:t>
            </w:r>
            <w:proofErr w:type="spellEnd"/>
            <w:proofErr w:type="gramEnd"/>
            <w:r>
              <w:rPr>
                <w:rFonts w:ascii="Times New Roman" w:eastAsia="Times New Roman" w:hAnsi="Times New Roman" w:cs="Times New Roman"/>
                <w:sz w:val="24"/>
                <w:szCs w:val="24"/>
              </w:rPr>
              <w:t xml:space="preserve"> формы глаголов. Простые и сложные предложения с прямым порядком слов. </w:t>
            </w:r>
          </w:p>
        </w:tc>
        <w:tc>
          <w:tcPr>
            <w:tcW w:w="2693" w:type="dxa"/>
          </w:tcPr>
          <w:p w:rsidR="0019235B" w:rsidRPr="0019235B" w:rsidRDefault="00276B9A" w:rsidP="00A839E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Определения, выраженные разными частями речи. Средства выразительности.</w:t>
            </w:r>
          </w:p>
        </w:tc>
        <w:tc>
          <w:tcPr>
            <w:tcW w:w="2693" w:type="dxa"/>
          </w:tcPr>
          <w:p w:rsidR="0019235B" w:rsidRPr="0019235B" w:rsidRDefault="00276B9A" w:rsidP="00A839E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Распространенные предложения с причастными и деепричастными оборотами, вводными словами, обстоятельственными придаточными. </w:t>
            </w:r>
          </w:p>
        </w:tc>
      </w:tr>
      <w:tr w:rsidR="0019235B" w:rsidTr="00276B9A">
        <w:tc>
          <w:tcPr>
            <w:tcW w:w="2235" w:type="dxa"/>
          </w:tcPr>
          <w:p w:rsidR="0019235B" w:rsidRPr="0019235B" w:rsidRDefault="0019235B" w:rsidP="0019235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Прием фотографии</w:t>
            </w:r>
          </w:p>
        </w:tc>
        <w:tc>
          <w:tcPr>
            <w:tcW w:w="2693" w:type="dxa"/>
          </w:tcPr>
          <w:p w:rsidR="0019235B" w:rsidRPr="0019235B" w:rsidRDefault="00276B9A" w:rsidP="00A839E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Последовательный ряд кадров. Череда картинок.</w:t>
            </w:r>
          </w:p>
        </w:tc>
        <w:tc>
          <w:tcPr>
            <w:tcW w:w="2693" w:type="dxa"/>
          </w:tcPr>
          <w:p w:rsidR="0019235B" w:rsidRPr="0019235B" w:rsidRDefault="00A13384" w:rsidP="00A839E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Один кадр (портрет, пейзаж, интерьер). 1 картинка.</w:t>
            </w:r>
          </w:p>
        </w:tc>
        <w:tc>
          <w:tcPr>
            <w:tcW w:w="2693" w:type="dxa"/>
          </w:tcPr>
          <w:p w:rsidR="0019235B" w:rsidRPr="0019235B" w:rsidRDefault="00A13384" w:rsidP="00A839E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w:t>
            </w:r>
          </w:p>
        </w:tc>
      </w:tr>
    </w:tbl>
    <w:p w:rsidR="00A839EA" w:rsidRDefault="00A839EA" w:rsidP="00BA7B4D">
      <w:pPr>
        <w:spacing w:after="0" w:line="240" w:lineRule="auto"/>
        <w:jc w:val="both"/>
        <w:rPr>
          <w:rFonts w:ascii="Times New Roman" w:eastAsia="Times New Roman" w:hAnsi="Times New Roman" w:cs="Times New Roman"/>
          <w:sz w:val="24"/>
          <w:szCs w:val="24"/>
        </w:rPr>
      </w:pPr>
    </w:p>
    <w:p w:rsidR="00024C34" w:rsidRDefault="00024C34" w:rsidP="00BA7B4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12.10.21г.</w:t>
      </w:r>
    </w:p>
    <w:p w:rsidR="00A13384" w:rsidRPr="00024C34" w:rsidRDefault="00024C34" w:rsidP="00BA7B4D">
      <w:pPr>
        <w:spacing w:after="0" w:line="240" w:lineRule="auto"/>
        <w:jc w:val="both"/>
        <w:rPr>
          <w:rFonts w:ascii="Times New Roman" w:eastAsia="Times New Roman" w:hAnsi="Times New Roman" w:cs="Times New Roman"/>
          <w:b/>
          <w:sz w:val="24"/>
          <w:szCs w:val="24"/>
        </w:rPr>
      </w:pPr>
      <w:r w:rsidRPr="00024C34">
        <w:rPr>
          <w:rFonts w:ascii="Times New Roman" w:eastAsia="Times New Roman" w:hAnsi="Times New Roman" w:cs="Times New Roman"/>
          <w:b/>
          <w:sz w:val="24"/>
          <w:szCs w:val="24"/>
        </w:rPr>
        <w:t xml:space="preserve">Практическое занятие. </w:t>
      </w:r>
    </w:p>
    <w:p w:rsidR="000634F1" w:rsidRPr="0085029C" w:rsidRDefault="0085029C" w:rsidP="00BA7B4D">
      <w:pPr>
        <w:spacing w:after="0" w:line="240" w:lineRule="auto"/>
        <w:jc w:val="both"/>
        <w:rPr>
          <w:rFonts w:ascii="Times New Roman" w:eastAsia="Times New Roman" w:hAnsi="Times New Roman" w:cs="Times New Roman"/>
          <w:b/>
          <w:sz w:val="24"/>
          <w:szCs w:val="24"/>
        </w:rPr>
      </w:pPr>
      <w:r w:rsidRPr="0085029C">
        <w:rPr>
          <w:rFonts w:ascii="Times New Roman" w:eastAsia="Times New Roman" w:hAnsi="Times New Roman" w:cs="Times New Roman"/>
          <w:b/>
          <w:sz w:val="24"/>
          <w:szCs w:val="24"/>
        </w:rPr>
        <w:t>4</w:t>
      </w:r>
      <w:r w:rsidR="00024C34">
        <w:rPr>
          <w:rFonts w:ascii="Times New Roman" w:eastAsia="Times New Roman" w:hAnsi="Times New Roman" w:cs="Times New Roman"/>
          <w:b/>
          <w:sz w:val="24"/>
          <w:szCs w:val="24"/>
        </w:rPr>
        <w:t>1.</w:t>
      </w:r>
      <w:r w:rsidRPr="0085029C">
        <w:rPr>
          <w:rFonts w:ascii="Times New Roman" w:eastAsia="Times New Roman" w:hAnsi="Times New Roman" w:cs="Times New Roman"/>
          <w:b/>
          <w:sz w:val="24"/>
          <w:szCs w:val="24"/>
        </w:rPr>
        <w:t xml:space="preserve">. Практикум. </w:t>
      </w:r>
    </w:p>
    <w:p w:rsidR="00B430B8" w:rsidRPr="00024C34" w:rsidRDefault="0085029C" w:rsidP="00024C34">
      <w:pPr>
        <w:spacing w:after="0" w:line="240" w:lineRule="auto"/>
        <w:jc w:val="both"/>
        <w:rPr>
          <w:rFonts w:ascii="Times New Roman" w:eastAsia="Times New Roman" w:hAnsi="Times New Roman" w:cs="Times New Roman"/>
          <w:b/>
          <w:bCs/>
          <w:i/>
          <w:sz w:val="24"/>
          <w:szCs w:val="24"/>
        </w:rPr>
      </w:pPr>
      <w:r>
        <w:rPr>
          <w:rFonts w:ascii="Times New Roman" w:eastAsia="Times New Roman" w:hAnsi="Times New Roman" w:cs="Times New Roman"/>
          <w:sz w:val="24"/>
          <w:szCs w:val="24"/>
        </w:rPr>
        <w:t xml:space="preserve">- Давайте попробуем применить на практике наши знания. Алгоритм выполнения задания на </w:t>
      </w:r>
      <w:r w:rsidRPr="0085029C">
        <w:rPr>
          <w:rFonts w:ascii="Times New Roman" w:eastAsia="Times New Roman" w:hAnsi="Times New Roman" w:cs="Times New Roman"/>
          <w:b/>
          <w:i/>
          <w:sz w:val="24"/>
          <w:szCs w:val="24"/>
        </w:rPr>
        <w:t>слайде 5.</w:t>
      </w:r>
      <w:r>
        <w:rPr>
          <w:rFonts w:ascii="Times New Roman" w:eastAsia="Times New Roman" w:hAnsi="Times New Roman" w:cs="Times New Roman"/>
          <w:sz w:val="24"/>
          <w:szCs w:val="24"/>
        </w:rPr>
        <w:t xml:space="preserve"> </w:t>
      </w:r>
      <w:r w:rsidR="001E59D1" w:rsidRPr="001E59D1">
        <w:rPr>
          <w:rFonts w:ascii="Times New Roman" w:eastAsia="Times New Roman" w:hAnsi="Times New Roman" w:cs="Times New Roman"/>
          <w:b/>
          <w:i/>
          <w:sz w:val="24"/>
          <w:szCs w:val="24"/>
        </w:rPr>
        <w:t>Приложение 4.</w:t>
      </w:r>
      <w:r w:rsidR="001E59D1">
        <w:rPr>
          <w:rFonts w:ascii="Times New Roman" w:eastAsia="Times New Roman" w:hAnsi="Times New Roman" w:cs="Times New Roman"/>
          <w:b/>
          <w:i/>
          <w:sz w:val="24"/>
          <w:szCs w:val="24"/>
        </w:rPr>
        <w:t xml:space="preserve"> </w:t>
      </w:r>
      <w:r w:rsidR="001E59D1" w:rsidRPr="001E59D1">
        <w:rPr>
          <w:rFonts w:ascii="Times New Roman" w:eastAsia="Times New Roman" w:hAnsi="Times New Roman" w:cs="Times New Roman"/>
          <w:bCs/>
          <w:sz w:val="24"/>
          <w:szCs w:val="24"/>
        </w:rPr>
        <w:t xml:space="preserve">Тексты с заданиями – </w:t>
      </w:r>
      <w:r w:rsidR="001E59D1" w:rsidRPr="001E59D1">
        <w:rPr>
          <w:rFonts w:ascii="Times New Roman" w:eastAsia="Times New Roman" w:hAnsi="Times New Roman" w:cs="Times New Roman"/>
          <w:b/>
          <w:bCs/>
          <w:i/>
          <w:sz w:val="24"/>
          <w:szCs w:val="24"/>
        </w:rPr>
        <w:t>Приложение 5.</w:t>
      </w:r>
    </w:p>
    <w:p w:rsidR="00B430B8" w:rsidRPr="00B430B8" w:rsidRDefault="00B430B8" w:rsidP="00B430B8">
      <w:pPr>
        <w:pStyle w:val="ab"/>
        <w:jc w:val="both"/>
        <w:rPr>
          <w:rFonts w:ascii="Times New Roman" w:hAnsi="Times New Roman"/>
          <w:b/>
          <w:sz w:val="24"/>
          <w:szCs w:val="24"/>
          <w:lang w:eastAsia="ru-RU"/>
        </w:rPr>
      </w:pPr>
      <w:r w:rsidRPr="00B430B8">
        <w:rPr>
          <w:rFonts w:ascii="Times New Roman" w:hAnsi="Times New Roman"/>
          <w:b/>
          <w:sz w:val="24"/>
          <w:szCs w:val="24"/>
          <w:lang w:eastAsia="ru-RU"/>
        </w:rPr>
        <w:t>Описание:</w:t>
      </w:r>
    </w:p>
    <w:p w:rsidR="00B430B8" w:rsidRPr="00024C34" w:rsidRDefault="00B430B8" w:rsidP="00B430B8">
      <w:pPr>
        <w:pStyle w:val="ab"/>
        <w:jc w:val="both"/>
        <w:rPr>
          <w:rFonts w:ascii="Times New Roman" w:hAnsi="Times New Roman"/>
          <w:sz w:val="24"/>
          <w:szCs w:val="24"/>
          <w:lang w:eastAsia="ru-RU"/>
        </w:rPr>
      </w:pPr>
      <w:r w:rsidRPr="00B430B8">
        <w:rPr>
          <w:rFonts w:ascii="Times New Roman" w:hAnsi="Times New Roman"/>
          <w:sz w:val="24"/>
          <w:szCs w:val="24"/>
          <w:lang w:eastAsia="ru-RU"/>
        </w:rPr>
        <w:t xml:space="preserve">Широкая долина </w:t>
      </w:r>
      <w:proofErr w:type="gramStart"/>
      <w:r w:rsidRPr="00B430B8">
        <w:rPr>
          <w:rFonts w:ascii="Times New Roman" w:hAnsi="Times New Roman"/>
          <w:sz w:val="24"/>
          <w:szCs w:val="24"/>
          <w:lang w:eastAsia="ru-RU"/>
        </w:rPr>
        <w:t>Рыбной</w:t>
      </w:r>
      <w:proofErr w:type="gramEnd"/>
      <w:r w:rsidRPr="00B430B8">
        <w:rPr>
          <w:rFonts w:ascii="Times New Roman" w:hAnsi="Times New Roman"/>
          <w:sz w:val="24"/>
          <w:szCs w:val="24"/>
          <w:lang w:eastAsia="ru-RU"/>
        </w:rPr>
        <w:t xml:space="preserve"> синела и чуть туманилась под солнцем, перевальный ветерок налетал резвыми, не сильными порывами. Кедровки орали недалеко внизу. Погода стояла самая охотничья. (В. Ремизов «Воля вольная»)</w:t>
      </w:r>
      <w:r w:rsidRPr="008A1A2A">
        <w:rPr>
          <w:lang w:eastAsia="ru-RU"/>
        </w:rPr>
        <w:br/>
      </w:r>
      <w:r w:rsidRPr="00B430B8">
        <w:rPr>
          <w:rFonts w:ascii="Times New Roman" w:hAnsi="Times New Roman"/>
          <w:b/>
          <w:sz w:val="24"/>
          <w:szCs w:val="24"/>
          <w:lang w:eastAsia="ru-RU"/>
        </w:rPr>
        <w:t>Описание:</w:t>
      </w:r>
    </w:p>
    <w:p w:rsidR="00B430B8" w:rsidRPr="00024C34" w:rsidRDefault="00B430B8" w:rsidP="00B430B8">
      <w:pPr>
        <w:pStyle w:val="ab"/>
        <w:jc w:val="both"/>
        <w:rPr>
          <w:rFonts w:ascii="Times New Roman" w:hAnsi="Times New Roman"/>
          <w:sz w:val="24"/>
          <w:szCs w:val="24"/>
          <w:lang w:eastAsia="ru-RU"/>
        </w:rPr>
      </w:pPr>
      <w:r w:rsidRPr="00B430B8">
        <w:rPr>
          <w:rFonts w:ascii="Times New Roman" w:hAnsi="Times New Roman"/>
          <w:sz w:val="24"/>
          <w:szCs w:val="24"/>
          <w:lang w:eastAsia="ru-RU"/>
        </w:rPr>
        <w:t xml:space="preserve">Маша жила в своём доме. Типовом для посёлка, длинном одноэтажном </w:t>
      </w:r>
      <w:proofErr w:type="gramStart"/>
      <w:r w:rsidRPr="00B430B8">
        <w:rPr>
          <w:rFonts w:ascii="Times New Roman" w:hAnsi="Times New Roman"/>
          <w:sz w:val="24"/>
          <w:szCs w:val="24"/>
          <w:lang w:eastAsia="ru-RU"/>
        </w:rPr>
        <w:t>доме</w:t>
      </w:r>
      <w:proofErr w:type="gramEnd"/>
      <w:r w:rsidRPr="00B430B8">
        <w:rPr>
          <w:rFonts w:ascii="Times New Roman" w:hAnsi="Times New Roman"/>
          <w:sz w:val="24"/>
          <w:szCs w:val="24"/>
          <w:lang w:eastAsia="ru-RU"/>
        </w:rPr>
        <w:t xml:space="preserve">, разделённом пополам на двух хозяев. Внутри тоже у всех было одинаково, безыскусная простенькая планировка: двери по центру, окна </w:t>
      </w:r>
      <w:proofErr w:type="gramStart"/>
      <w:r w:rsidRPr="00B430B8">
        <w:rPr>
          <w:rFonts w:ascii="Times New Roman" w:hAnsi="Times New Roman"/>
          <w:sz w:val="24"/>
          <w:szCs w:val="24"/>
          <w:lang w:eastAsia="ru-RU"/>
        </w:rPr>
        <w:t>посередке</w:t>
      </w:r>
      <w:proofErr w:type="gramEnd"/>
      <w:r w:rsidRPr="00B430B8">
        <w:rPr>
          <w:rFonts w:ascii="Times New Roman" w:hAnsi="Times New Roman"/>
          <w:sz w:val="24"/>
          <w:szCs w:val="24"/>
          <w:lang w:eastAsia="ru-RU"/>
        </w:rPr>
        <w:t>. У Маши всё было продумано, просто и удобно. Вещей в квартире было немного, и она казалась просторной. (В. Ремизов, «Воля вольная»)</w:t>
      </w:r>
      <w:r w:rsidRPr="00B430B8">
        <w:rPr>
          <w:rFonts w:ascii="Times New Roman" w:hAnsi="Times New Roman"/>
          <w:sz w:val="24"/>
          <w:szCs w:val="24"/>
          <w:lang w:eastAsia="ru-RU"/>
        </w:rPr>
        <w:br/>
      </w:r>
      <w:r w:rsidRPr="00B430B8">
        <w:rPr>
          <w:rFonts w:ascii="Times New Roman" w:hAnsi="Times New Roman"/>
          <w:b/>
          <w:sz w:val="24"/>
          <w:szCs w:val="24"/>
          <w:lang w:eastAsia="ru-RU"/>
        </w:rPr>
        <w:t>Повествование:</w:t>
      </w:r>
    </w:p>
    <w:p w:rsidR="00B430B8" w:rsidRPr="00B430B8" w:rsidRDefault="00B430B8" w:rsidP="00B430B8">
      <w:pPr>
        <w:pStyle w:val="ab"/>
        <w:jc w:val="both"/>
        <w:rPr>
          <w:rFonts w:ascii="Times New Roman" w:hAnsi="Times New Roman"/>
          <w:sz w:val="24"/>
          <w:szCs w:val="24"/>
          <w:lang w:eastAsia="ru-RU"/>
        </w:rPr>
      </w:pPr>
      <w:r w:rsidRPr="00B430B8">
        <w:rPr>
          <w:rFonts w:ascii="Times New Roman" w:hAnsi="Times New Roman"/>
          <w:sz w:val="24"/>
          <w:szCs w:val="24"/>
          <w:lang w:eastAsia="ru-RU"/>
        </w:rPr>
        <w:t xml:space="preserve">Трое суток добирался Илья </w:t>
      </w:r>
      <w:proofErr w:type="spellStart"/>
      <w:r w:rsidRPr="00B430B8">
        <w:rPr>
          <w:rFonts w:ascii="Times New Roman" w:hAnsi="Times New Roman"/>
          <w:sz w:val="24"/>
          <w:szCs w:val="24"/>
          <w:lang w:eastAsia="ru-RU"/>
        </w:rPr>
        <w:t>Жебровский</w:t>
      </w:r>
      <w:proofErr w:type="spellEnd"/>
      <w:r w:rsidRPr="00B430B8">
        <w:rPr>
          <w:rFonts w:ascii="Times New Roman" w:hAnsi="Times New Roman"/>
          <w:sz w:val="24"/>
          <w:szCs w:val="24"/>
          <w:lang w:eastAsia="ru-RU"/>
        </w:rPr>
        <w:t xml:space="preserve"> до участка. Последние сорок километров до зимовья несколько лет уже никто не чистил, и местами дорога была сильно завалена упавшими деревьями. Пилили в две пилы, растаскивали, раскладывали брёвна. Какие-то очень уж здоровые «Уралом» дёргали, проезжали недолго и снова пилили. (В. Ремизов «Воля вольная»)</w:t>
      </w:r>
    </w:p>
    <w:p w:rsidR="00B430B8" w:rsidRPr="00B430B8" w:rsidRDefault="00B430B8" w:rsidP="00B430B8">
      <w:pPr>
        <w:pStyle w:val="ab"/>
        <w:jc w:val="both"/>
        <w:rPr>
          <w:rFonts w:ascii="Times New Roman" w:hAnsi="Times New Roman"/>
          <w:b/>
          <w:sz w:val="24"/>
          <w:szCs w:val="24"/>
          <w:lang w:eastAsia="ru-RU"/>
        </w:rPr>
      </w:pPr>
      <w:r w:rsidRPr="00B430B8">
        <w:rPr>
          <w:rFonts w:ascii="Times New Roman" w:hAnsi="Times New Roman"/>
          <w:sz w:val="24"/>
          <w:szCs w:val="24"/>
          <w:lang w:eastAsia="ru-RU"/>
        </w:rPr>
        <w:br/>
      </w:r>
      <w:r w:rsidRPr="00B430B8">
        <w:rPr>
          <w:rFonts w:ascii="Times New Roman" w:hAnsi="Times New Roman"/>
          <w:b/>
          <w:sz w:val="24"/>
          <w:szCs w:val="24"/>
          <w:lang w:eastAsia="ru-RU"/>
        </w:rPr>
        <w:t>Повествование:</w:t>
      </w:r>
    </w:p>
    <w:p w:rsidR="00B430B8" w:rsidRPr="00024C34" w:rsidRDefault="00B430B8" w:rsidP="00B430B8">
      <w:pPr>
        <w:pStyle w:val="ab"/>
        <w:jc w:val="both"/>
        <w:rPr>
          <w:rFonts w:ascii="Times New Roman" w:hAnsi="Times New Roman"/>
          <w:sz w:val="24"/>
          <w:szCs w:val="24"/>
          <w:lang w:eastAsia="ru-RU"/>
        </w:rPr>
      </w:pPr>
      <w:r w:rsidRPr="00B430B8">
        <w:rPr>
          <w:rFonts w:ascii="Times New Roman" w:hAnsi="Times New Roman"/>
          <w:sz w:val="24"/>
          <w:szCs w:val="24"/>
          <w:lang w:eastAsia="ru-RU"/>
        </w:rPr>
        <w:t xml:space="preserve">Он вышел почти на самый верх, снял рюкзак, отвязал и надел суконку. Карам отстал. Степан обернулся, посмотрел вниз, прислушался сквозь шум ветра, не орёт ли где, но услышал гул вертолёта. Он взвалил на себя </w:t>
      </w:r>
      <w:proofErr w:type="spellStart"/>
      <w:r w:rsidRPr="00B430B8">
        <w:rPr>
          <w:rFonts w:ascii="Times New Roman" w:hAnsi="Times New Roman"/>
          <w:sz w:val="24"/>
          <w:szCs w:val="24"/>
          <w:lang w:eastAsia="ru-RU"/>
        </w:rPr>
        <w:t>незавязанный</w:t>
      </w:r>
      <w:proofErr w:type="spellEnd"/>
      <w:r w:rsidRPr="00B430B8">
        <w:rPr>
          <w:rFonts w:ascii="Times New Roman" w:hAnsi="Times New Roman"/>
          <w:sz w:val="24"/>
          <w:szCs w:val="24"/>
          <w:lang w:eastAsia="ru-RU"/>
        </w:rPr>
        <w:t xml:space="preserve"> рюкзак и заторопился обратно, вниз к ближайшим </w:t>
      </w:r>
      <w:r w:rsidRPr="00B430B8">
        <w:rPr>
          <w:rFonts w:ascii="Times New Roman" w:hAnsi="Times New Roman"/>
          <w:sz w:val="24"/>
          <w:szCs w:val="24"/>
          <w:lang w:eastAsia="ru-RU"/>
        </w:rPr>
        <w:lastRenderedPageBreak/>
        <w:t xml:space="preserve">скалам. Вертушка шла со стороны его участка, её не было видно, только гул нарастал, сбиваемый порывами ветра. Степан торопился, камни ползли под ногами, он бился коленками, резал руки. Он был уже в нескольких метрах от </w:t>
      </w:r>
      <w:proofErr w:type="spellStart"/>
      <w:r w:rsidRPr="00B430B8">
        <w:rPr>
          <w:rFonts w:ascii="Times New Roman" w:hAnsi="Times New Roman"/>
          <w:sz w:val="24"/>
          <w:szCs w:val="24"/>
          <w:lang w:eastAsia="ru-RU"/>
        </w:rPr>
        <w:t>скальника</w:t>
      </w:r>
      <w:proofErr w:type="spellEnd"/>
      <w:r w:rsidRPr="00B430B8">
        <w:rPr>
          <w:rFonts w:ascii="Times New Roman" w:hAnsi="Times New Roman"/>
          <w:sz w:val="24"/>
          <w:szCs w:val="24"/>
          <w:lang w:eastAsia="ru-RU"/>
        </w:rPr>
        <w:t>, когда над белоснежным прогибом перевала вырвалась оранжевая машина. Степан сел и замер. Вертушка прошла так близко, что ему показалось, что он слышит запах выхлопа. (В. Ремизов «Воля вольная»)</w:t>
      </w:r>
      <w:r w:rsidRPr="00B430B8">
        <w:rPr>
          <w:rFonts w:ascii="Times New Roman" w:hAnsi="Times New Roman"/>
          <w:sz w:val="24"/>
          <w:szCs w:val="24"/>
          <w:lang w:eastAsia="ru-RU"/>
        </w:rPr>
        <w:br/>
      </w:r>
      <w:r w:rsidRPr="00B430B8">
        <w:rPr>
          <w:rFonts w:ascii="Times New Roman" w:hAnsi="Times New Roman"/>
          <w:b/>
          <w:sz w:val="24"/>
          <w:szCs w:val="24"/>
          <w:lang w:eastAsia="ru-RU"/>
        </w:rPr>
        <w:t>Повествование:</w:t>
      </w:r>
    </w:p>
    <w:p w:rsidR="00B430B8" w:rsidRPr="00B430B8" w:rsidRDefault="00B430B8" w:rsidP="00B430B8">
      <w:pPr>
        <w:pStyle w:val="ab"/>
        <w:jc w:val="both"/>
        <w:rPr>
          <w:rFonts w:ascii="Times New Roman" w:hAnsi="Times New Roman"/>
          <w:sz w:val="24"/>
          <w:szCs w:val="24"/>
          <w:lang w:eastAsia="ru-RU"/>
        </w:rPr>
      </w:pPr>
      <w:r w:rsidRPr="00B430B8">
        <w:rPr>
          <w:rFonts w:ascii="Times New Roman" w:hAnsi="Times New Roman"/>
          <w:sz w:val="24"/>
          <w:szCs w:val="24"/>
          <w:lang w:eastAsia="ru-RU"/>
        </w:rPr>
        <w:t>Дядь Саша выругался и полез из кабины.</w:t>
      </w:r>
      <w:r>
        <w:rPr>
          <w:rFonts w:ascii="Times New Roman" w:hAnsi="Times New Roman"/>
          <w:sz w:val="24"/>
          <w:szCs w:val="24"/>
          <w:lang w:eastAsia="ru-RU"/>
        </w:rPr>
        <w:t xml:space="preserve"> </w:t>
      </w:r>
      <w:r w:rsidRPr="00B430B8">
        <w:rPr>
          <w:rFonts w:ascii="Times New Roman" w:hAnsi="Times New Roman"/>
          <w:sz w:val="24"/>
          <w:szCs w:val="24"/>
          <w:lang w:eastAsia="ru-RU"/>
        </w:rPr>
        <w:t>Дядь Саша ждал этой беды, в кузове у него был запасной мост... Он стал набирать на телефоне Мишку Милютина. Потом вызвал Поварёнка.</w:t>
      </w:r>
    </w:p>
    <w:p w:rsidR="00B430B8" w:rsidRPr="00024C34" w:rsidRDefault="00B430B8" w:rsidP="00B430B8">
      <w:pPr>
        <w:pStyle w:val="ab"/>
        <w:jc w:val="both"/>
        <w:rPr>
          <w:rFonts w:ascii="Times New Roman" w:hAnsi="Times New Roman"/>
          <w:sz w:val="24"/>
          <w:szCs w:val="24"/>
          <w:lang w:eastAsia="ru-RU"/>
        </w:rPr>
      </w:pPr>
      <w:r w:rsidRPr="00B430B8">
        <w:rPr>
          <w:rFonts w:ascii="Times New Roman" w:hAnsi="Times New Roman"/>
          <w:sz w:val="24"/>
          <w:szCs w:val="24"/>
          <w:lang w:eastAsia="ru-RU"/>
        </w:rPr>
        <w:t xml:space="preserve">К обеду ясно стало, что сегодня не выехать, конца не видать было. Вместе с мостом надо было менять ещё что-то. Поварёнок обзванивал </w:t>
      </w:r>
      <w:proofErr w:type="gramStart"/>
      <w:r w:rsidRPr="00B430B8">
        <w:rPr>
          <w:rFonts w:ascii="Times New Roman" w:hAnsi="Times New Roman"/>
          <w:sz w:val="24"/>
          <w:szCs w:val="24"/>
          <w:lang w:eastAsia="ru-RU"/>
        </w:rPr>
        <w:t>корешей</w:t>
      </w:r>
      <w:proofErr w:type="gramEnd"/>
      <w:r w:rsidRPr="00B430B8">
        <w:rPr>
          <w:rFonts w:ascii="Times New Roman" w:hAnsi="Times New Roman"/>
          <w:sz w:val="24"/>
          <w:szCs w:val="24"/>
          <w:lang w:eastAsia="ru-RU"/>
        </w:rPr>
        <w:t xml:space="preserve"> в поисках нужных сальников и рычагов. </w:t>
      </w:r>
      <w:proofErr w:type="spellStart"/>
      <w:r w:rsidRPr="00B430B8">
        <w:rPr>
          <w:rFonts w:ascii="Times New Roman" w:hAnsi="Times New Roman"/>
          <w:sz w:val="24"/>
          <w:szCs w:val="24"/>
          <w:lang w:eastAsia="ru-RU"/>
        </w:rPr>
        <w:t>Жебровский</w:t>
      </w:r>
      <w:proofErr w:type="spellEnd"/>
      <w:r w:rsidRPr="00B430B8">
        <w:rPr>
          <w:rFonts w:ascii="Times New Roman" w:hAnsi="Times New Roman"/>
          <w:sz w:val="24"/>
          <w:szCs w:val="24"/>
          <w:lang w:eastAsia="ru-RU"/>
        </w:rPr>
        <w:t xml:space="preserve"> сначала пытался вникать, потом просто сидел рядом на ящике, скучая и покуривая. Дядь Саша тоже особо не лез, работой молча управлял высокий и худощавый Мишка. (В. Ремизов «Воля вольная»)</w:t>
      </w:r>
      <w:r w:rsidRPr="00B430B8">
        <w:rPr>
          <w:rFonts w:ascii="Times New Roman" w:hAnsi="Times New Roman"/>
          <w:sz w:val="24"/>
          <w:szCs w:val="24"/>
          <w:lang w:eastAsia="ru-RU"/>
        </w:rPr>
        <w:br/>
      </w:r>
      <w:r w:rsidRPr="00B430B8">
        <w:rPr>
          <w:rFonts w:ascii="Times New Roman" w:hAnsi="Times New Roman"/>
          <w:b/>
          <w:sz w:val="24"/>
          <w:szCs w:val="24"/>
          <w:lang w:eastAsia="ru-RU"/>
        </w:rPr>
        <w:t>Рассуждение:</w:t>
      </w:r>
    </w:p>
    <w:p w:rsidR="00B430B8" w:rsidRPr="00B430B8" w:rsidRDefault="00B430B8" w:rsidP="00B430B8">
      <w:pPr>
        <w:pStyle w:val="ab"/>
        <w:jc w:val="both"/>
        <w:rPr>
          <w:rFonts w:ascii="Times New Roman" w:hAnsi="Times New Roman"/>
          <w:sz w:val="24"/>
          <w:szCs w:val="24"/>
          <w:lang w:eastAsia="ru-RU"/>
        </w:rPr>
      </w:pPr>
      <w:r w:rsidRPr="00B430B8">
        <w:rPr>
          <w:rFonts w:ascii="Times New Roman" w:hAnsi="Times New Roman"/>
          <w:sz w:val="24"/>
          <w:szCs w:val="24"/>
          <w:lang w:eastAsia="ru-RU"/>
        </w:rPr>
        <w:t xml:space="preserve">По своему характеру он плюнул бы на это дело, замял и уехал бы, но в области уже знали, и человека надо было представить. Живым, а лучше мёртвым — за оказание сопротивления. </w:t>
      </w:r>
      <w:proofErr w:type="gramStart"/>
      <w:r w:rsidRPr="00B430B8">
        <w:rPr>
          <w:rFonts w:ascii="Times New Roman" w:hAnsi="Times New Roman"/>
          <w:sz w:val="24"/>
          <w:szCs w:val="24"/>
          <w:lang w:eastAsia="ru-RU"/>
        </w:rPr>
        <w:t>«Это надо сделать кровь из носу, ты что, не врубаешься!..» — орал из области зам по оперативной, которому, видно, самому здорово досталось.</w:t>
      </w:r>
      <w:proofErr w:type="gramEnd"/>
    </w:p>
    <w:p w:rsidR="00B430B8" w:rsidRPr="00B430B8" w:rsidRDefault="00B430B8" w:rsidP="00B430B8">
      <w:pPr>
        <w:pStyle w:val="ab"/>
        <w:jc w:val="both"/>
        <w:rPr>
          <w:rFonts w:ascii="Times New Roman" w:hAnsi="Times New Roman"/>
          <w:sz w:val="24"/>
          <w:szCs w:val="24"/>
          <w:lang w:eastAsia="ru-RU"/>
        </w:rPr>
      </w:pPr>
      <w:r w:rsidRPr="00B430B8">
        <w:rPr>
          <w:rFonts w:ascii="Times New Roman" w:hAnsi="Times New Roman"/>
          <w:sz w:val="24"/>
          <w:szCs w:val="24"/>
          <w:lang w:eastAsia="ru-RU"/>
        </w:rPr>
        <w:t xml:space="preserve">Александру Михайловичу и так всё ясно было: его место из-за беглого </w:t>
      </w:r>
      <w:proofErr w:type="spellStart"/>
      <w:r w:rsidRPr="00B430B8">
        <w:rPr>
          <w:rFonts w:ascii="Times New Roman" w:hAnsi="Times New Roman"/>
          <w:sz w:val="24"/>
          <w:szCs w:val="24"/>
          <w:lang w:eastAsia="ru-RU"/>
        </w:rPr>
        <w:t>Кобяка</w:t>
      </w:r>
      <w:proofErr w:type="spellEnd"/>
      <w:r w:rsidRPr="00B430B8">
        <w:rPr>
          <w:rFonts w:ascii="Times New Roman" w:hAnsi="Times New Roman"/>
          <w:sz w:val="24"/>
          <w:szCs w:val="24"/>
          <w:lang w:eastAsia="ru-RU"/>
        </w:rPr>
        <w:t xml:space="preserve"> падало в цене и могло быть отдано только кому-то местному. Интересно, </w:t>
      </w:r>
      <w:proofErr w:type="spellStart"/>
      <w:r w:rsidRPr="00B430B8">
        <w:rPr>
          <w:rFonts w:ascii="Times New Roman" w:hAnsi="Times New Roman"/>
          <w:sz w:val="24"/>
          <w:szCs w:val="24"/>
          <w:lang w:eastAsia="ru-RU"/>
        </w:rPr>
        <w:t>Семихватскому</w:t>
      </w:r>
      <w:proofErr w:type="spellEnd"/>
      <w:r w:rsidRPr="00B430B8">
        <w:rPr>
          <w:rFonts w:ascii="Times New Roman" w:hAnsi="Times New Roman"/>
          <w:sz w:val="24"/>
          <w:szCs w:val="24"/>
          <w:lang w:eastAsia="ru-RU"/>
        </w:rPr>
        <w:t xml:space="preserve"> с </w:t>
      </w:r>
      <w:proofErr w:type="spellStart"/>
      <w:r w:rsidRPr="00B430B8">
        <w:rPr>
          <w:rFonts w:ascii="Times New Roman" w:hAnsi="Times New Roman"/>
          <w:sz w:val="24"/>
          <w:szCs w:val="24"/>
          <w:lang w:eastAsia="ru-RU"/>
        </w:rPr>
        <w:t>Гнидюком</w:t>
      </w:r>
      <w:proofErr w:type="spellEnd"/>
      <w:r w:rsidRPr="00B430B8">
        <w:rPr>
          <w:rFonts w:ascii="Times New Roman" w:hAnsi="Times New Roman"/>
          <w:sz w:val="24"/>
          <w:szCs w:val="24"/>
          <w:lang w:eastAsia="ru-RU"/>
        </w:rPr>
        <w:t xml:space="preserve"> предлагали? А может, и обоим для конкуренции, размышлял Александр </w:t>
      </w:r>
      <w:proofErr w:type="spellStart"/>
      <w:r w:rsidRPr="00B430B8">
        <w:rPr>
          <w:rFonts w:ascii="Times New Roman" w:hAnsi="Times New Roman"/>
          <w:sz w:val="24"/>
          <w:szCs w:val="24"/>
          <w:lang w:eastAsia="ru-RU"/>
        </w:rPr>
        <w:t>Михалыч</w:t>
      </w:r>
      <w:proofErr w:type="spellEnd"/>
      <w:r w:rsidRPr="00B430B8">
        <w:rPr>
          <w:rFonts w:ascii="Times New Roman" w:hAnsi="Times New Roman"/>
          <w:sz w:val="24"/>
          <w:szCs w:val="24"/>
          <w:lang w:eastAsia="ru-RU"/>
        </w:rPr>
        <w:t>... (В. Ремизов «Воля вольная»)</w:t>
      </w:r>
    </w:p>
    <w:p w:rsidR="00B430B8" w:rsidRPr="00024C34" w:rsidRDefault="00B430B8" w:rsidP="00B430B8">
      <w:pPr>
        <w:pStyle w:val="ab"/>
        <w:jc w:val="both"/>
        <w:rPr>
          <w:rFonts w:ascii="Times New Roman" w:hAnsi="Times New Roman"/>
          <w:sz w:val="24"/>
          <w:szCs w:val="24"/>
          <w:lang w:eastAsia="ru-RU"/>
        </w:rPr>
      </w:pPr>
      <w:r>
        <w:rPr>
          <w:rFonts w:ascii="Times New Roman" w:hAnsi="Times New Roman"/>
          <w:sz w:val="24"/>
          <w:szCs w:val="24"/>
          <w:lang w:eastAsia="ru-RU"/>
        </w:rPr>
        <w:t>- Могут встретиться и комбинированные тексты. (Задание повышенного уровня сложности)</w:t>
      </w:r>
      <w:r w:rsidRPr="00B430B8">
        <w:rPr>
          <w:rFonts w:ascii="Times New Roman" w:hAnsi="Times New Roman"/>
          <w:sz w:val="24"/>
          <w:szCs w:val="24"/>
          <w:lang w:eastAsia="ru-RU"/>
        </w:rPr>
        <w:br/>
      </w:r>
      <w:r w:rsidRPr="00B430B8">
        <w:rPr>
          <w:rFonts w:ascii="Times New Roman" w:hAnsi="Times New Roman"/>
          <w:b/>
          <w:sz w:val="24"/>
          <w:szCs w:val="24"/>
          <w:lang w:eastAsia="ru-RU"/>
        </w:rPr>
        <w:t>Повествование с элементами описания:</w:t>
      </w:r>
    </w:p>
    <w:p w:rsidR="00B430B8" w:rsidRPr="00024C34" w:rsidRDefault="00B430B8" w:rsidP="00B430B8">
      <w:pPr>
        <w:pStyle w:val="ab"/>
        <w:jc w:val="both"/>
        <w:rPr>
          <w:rFonts w:ascii="Times New Roman" w:hAnsi="Times New Roman"/>
          <w:sz w:val="24"/>
          <w:szCs w:val="24"/>
          <w:lang w:eastAsia="ru-RU"/>
        </w:rPr>
      </w:pPr>
      <w:r w:rsidRPr="00B430B8">
        <w:rPr>
          <w:rFonts w:ascii="Times New Roman" w:hAnsi="Times New Roman"/>
          <w:sz w:val="24"/>
          <w:szCs w:val="24"/>
          <w:lang w:eastAsia="ru-RU"/>
        </w:rPr>
        <w:t xml:space="preserve">Слышал, что три года назад, весной, убили младшего дядь Саши — Сашку. В тот день Сашка вернулся из армии. В кафе дело было, куда он никогда не ходил. Один прыщавый, на голову ниже Сашки, курнув </w:t>
      </w:r>
      <w:proofErr w:type="gramStart"/>
      <w:r w:rsidRPr="00B430B8">
        <w:rPr>
          <w:rFonts w:ascii="Times New Roman" w:hAnsi="Times New Roman"/>
          <w:sz w:val="24"/>
          <w:szCs w:val="24"/>
          <w:lang w:eastAsia="ru-RU"/>
        </w:rPr>
        <w:t>дряни</w:t>
      </w:r>
      <w:proofErr w:type="gramEnd"/>
      <w:r w:rsidRPr="00B430B8">
        <w:rPr>
          <w:rFonts w:ascii="Times New Roman" w:hAnsi="Times New Roman"/>
          <w:sz w:val="24"/>
          <w:szCs w:val="24"/>
          <w:lang w:eastAsia="ru-RU"/>
        </w:rPr>
        <w:t>, пырнул ножом. Весь посёлок хоронил. Сашка был красивый, трезвый и в жизни никого не обидел. Его ударили ножом, а он только морщился, улыбался растерянно и виновато, зажимая рукой пульсирующую рану. (В. Ремизов «Воля вольная»)</w:t>
      </w:r>
      <w:r w:rsidRPr="00B430B8">
        <w:rPr>
          <w:rFonts w:ascii="Times New Roman" w:hAnsi="Times New Roman"/>
          <w:sz w:val="24"/>
          <w:szCs w:val="24"/>
          <w:lang w:eastAsia="ru-RU"/>
        </w:rPr>
        <w:br/>
      </w:r>
      <w:r w:rsidRPr="00B430B8">
        <w:rPr>
          <w:rFonts w:ascii="Times New Roman" w:hAnsi="Times New Roman"/>
          <w:b/>
          <w:sz w:val="24"/>
          <w:szCs w:val="24"/>
          <w:lang w:eastAsia="ru-RU"/>
        </w:rPr>
        <w:t>Повествование с элементами описания:</w:t>
      </w:r>
    </w:p>
    <w:p w:rsidR="00B430B8" w:rsidRPr="00024C34" w:rsidRDefault="00B430B8" w:rsidP="00B430B8">
      <w:pPr>
        <w:pStyle w:val="ab"/>
        <w:jc w:val="both"/>
        <w:rPr>
          <w:rFonts w:ascii="Times New Roman" w:hAnsi="Times New Roman"/>
          <w:sz w:val="24"/>
          <w:szCs w:val="24"/>
          <w:lang w:eastAsia="ru-RU"/>
        </w:rPr>
      </w:pPr>
      <w:r w:rsidRPr="00B430B8">
        <w:rPr>
          <w:rFonts w:ascii="Times New Roman" w:hAnsi="Times New Roman"/>
          <w:sz w:val="24"/>
          <w:szCs w:val="24"/>
          <w:lang w:eastAsia="ru-RU"/>
        </w:rPr>
        <w:t xml:space="preserve">Илья поставил вариться макароны, открыл тушёнку от нечего делать, а скорее, от охотничьего зуда в руках, принёс чехол с новым штуцером. Вспомнил, как ездил за ним в Австрию, как пробовал </w:t>
      </w:r>
      <w:proofErr w:type="gramStart"/>
      <w:r w:rsidRPr="00B430B8">
        <w:rPr>
          <w:rFonts w:ascii="Times New Roman" w:hAnsi="Times New Roman"/>
          <w:sz w:val="24"/>
          <w:szCs w:val="24"/>
          <w:lang w:eastAsia="ru-RU"/>
        </w:rPr>
        <w:t>там</w:t>
      </w:r>
      <w:proofErr w:type="gramEnd"/>
      <w:r w:rsidRPr="00B430B8">
        <w:rPr>
          <w:rFonts w:ascii="Times New Roman" w:hAnsi="Times New Roman"/>
          <w:sz w:val="24"/>
          <w:szCs w:val="24"/>
          <w:lang w:eastAsia="ru-RU"/>
        </w:rPr>
        <w:t xml:space="preserve"> на стрельбище, — пуля в пулю ложилась. Работа была штучная, ему надо было к сентябрю, и австрияки всё сделали в срок и нигде не отступили от своего качества. (В. Ремизов «Воля вольная»).</w:t>
      </w:r>
      <w:r w:rsidRPr="00B430B8">
        <w:rPr>
          <w:rFonts w:ascii="Times New Roman" w:hAnsi="Times New Roman"/>
          <w:sz w:val="24"/>
          <w:szCs w:val="24"/>
          <w:lang w:eastAsia="ru-RU"/>
        </w:rPr>
        <w:br/>
      </w:r>
      <w:r w:rsidRPr="00B430B8">
        <w:rPr>
          <w:rFonts w:ascii="Times New Roman" w:hAnsi="Times New Roman"/>
          <w:b/>
          <w:sz w:val="24"/>
          <w:szCs w:val="24"/>
          <w:lang w:eastAsia="ru-RU"/>
        </w:rPr>
        <w:t>Описание с элементами рассуждения:</w:t>
      </w:r>
    </w:p>
    <w:p w:rsidR="00B430B8" w:rsidRPr="00024C34" w:rsidRDefault="00B430B8" w:rsidP="00024C34">
      <w:pPr>
        <w:pStyle w:val="ab"/>
        <w:jc w:val="both"/>
        <w:rPr>
          <w:rFonts w:ascii="Times New Roman" w:hAnsi="Times New Roman"/>
          <w:sz w:val="24"/>
          <w:szCs w:val="24"/>
          <w:lang w:eastAsia="ru-RU"/>
        </w:rPr>
      </w:pPr>
      <w:r w:rsidRPr="00B430B8">
        <w:rPr>
          <w:rFonts w:ascii="Times New Roman" w:hAnsi="Times New Roman"/>
          <w:sz w:val="24"/>
          <w:szCs w:val="24"/>
          <w:lang w:eastAsia="ru-RU"/>
        </w:rPr>
        <w:t xml:space="preserve">Генка встал, отряхиваясь, взял карабин на плечо и пошёл прочь. Странное было дело. Эту вот жизнь в тайге он с годами любил всё больше и больше, а азарт терял. Не то чтобы азарт, но то, что раньше было. Он это точно знал за собой. Жадным никогда не слыл, но когда удавалось добыть больше других, а такое случалось часто, ходил </w:t>
      </w:r>
      <w:proofErr w:type="gramStart"/>
      <w:r w:rsidRPr="00B430B8">
        <w:rPr>
          <w:rFonts w:ascii="Times New Roman" w:hAnsi="Times New Roman"/>
          <w:sz w:val="24"/>
          <w:szCs w:val="24"/>
          <w:lang w:eastAsia="ru-RU"/>
        </w:rPr>
        <w:t>довольный</w:t>
      </w:r>
      <w:proofErr w:type="gramEnd"/>
      <w:r w:rsidRPr="00B430B8">
        <w:rPr>
          <w:rFonts w:ascii="Times New Roman" w:hAnsi="Times New Roman"/>
          <w:sz w:val="24"/>
          <w:szCs w:val="24"/>
          <w:lang w:eastAsia="ru-RU"/>
        </w:rPr>
        <w:t xml:space="preserve">. Бывало, и хвастался </w:t>
      </w:r>
      <w:proofErr w:type="gramStart"/>
      <w:r w:rsidRPr="00B430B8">
        <w:rPr>
          <w:rFonts w:ascii="Times New Roman" w:hAnsi="Times New Roman"/>
          <w:sz w:val="24"/>
          <w:szCs w:val="24"/>
          <w:lang w:eastAsia="ru-RU"/>
        </w:rPr>
        <w:t>по пьяни</w:t>
      </w:r>
      <w:proofErr w:type="gramEnd"/>
      <w:r w:rsidRPr="00B430B8">
        <w:rPr>
          <w:rFonts w:ascii="Times New Roman" w:hAnsi="Times New Roman"/>
          <w:sz w:val="24"/>
          <w:szCs w:val="24"/>
          <w:lang w:eastAsia="ru-RU"/>
        </w:rPr>
        <w:t>. (В. Ремизов «Воля вольная»)</w:t>
      </w:r>
    </w:p>
    <w:p w:rsidR="001E59D1" w:rsidRPr="00B430B8" w:rsidRDefault="00B430B8" w:rsidP="00BA7B4D">
      <w:pPr>
        <w:spacing w:after="0" w:line="240" w:lineRule="auto"/>
        <w:jc w:val="both"/>
        <w:outlineLvl w:val="2"/>
        <w:rPr>
          <w:rFonts w:ascii="Times New Roman" w:eastAsia="Times New Roman" w:hAnsi="Times New Roman" w:cs="Times New Roman"/>
          <w:b/>
          <w:bCs/>
          <w:i/>
          <w:sz w:val="24"/>
          <w:szCs w:val="24"/>
        </w:rPr>
      </w:pPr>
      <w:r>
        <w:rPr>
          <w:rFonts w:ascii="Times New Roman" w:eastAsia="Times New Roman" w:hAnsi="Times New Roman" w:cs="Times New Roman"/>
          <w:b/>
          <w:bCs/>
          <w:sz w:val="24"/>
          <w:szCs w:val="24"/>
        </w:rPr>
        <w:t xml:space="preserve"> </w:t>
      </w:r>
      <w:hyperlink r:id="rId5" w:history="1">
        <w:r w:rsidR="00E67392" w:rsidRPr="00D039B0">
          <w:rPr>
            <w:rStyle w:val="a3"/>
            <w:rFonts w:ascii="Times New Roman" w:eastAsia="Times New Roman" w:hAnsi="Times New Roman" w:cs="Times New Roman"/>
            <w:bCs/>
            <w:sz w:val="24"/>
            <w:szCs w:val="24"/>
          </w:rPr>
          <w:t>http://russkiy-na-5.ru</w:t>
        </w:r>
      </w:hyperlink>
      <w:r w:rsidR="00E67392">
        <w:rPr>
          <w:rFonts w:ascii="Times New Roman" w:eastAsia="Times New Roman" w:hAnsi="Times New Roman" w:cs="Times New Roman"/>
          <w:bCs/>
          <w:sz w:val="24"/>
          <w:szCs w:val="24"/>
        </w:rPr>
        <w:t xml:space="preserve">.  </w:t>
      </w:r>
      <w:r w:rsidRPr="00B430B8">
        <w:rPr>
          <w:rFonts w:ascii="Times New Roman" w:eastAsia="Times New Roman" w:hAnsi="Times New Roman" w:cs="Times New Roman"/>
          <w:b/>
          <w:bCs/>
          <w:i/>
          <w:sz w:val="24"/>
          <w:szCs w:val="24"/>
        </w:rPr>
        <w:t xml:space="preserve">Приложение 6. </w:t>
      </w:r>
      <w:bookmarkStart w:id="0" w:name="_GoBack"/>
      <w:bookmarkEnd w:id="0"/>
    </w:p>
    <w:p w:rsidR="000622A4" w:rsidRDefault="00024C34" w:rsidP="00BA7B4D">
      <w:pPr>
        <w:spacing w:after="0"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r w:rsidR="000622A4" w:rsidRPr="00BA7B4D">
        <w:rPr>
          <w:rFonts w:ascii="Times New Roman" w:eastAsia="Times New Roman" w:hAnsi="Times New Roman" w:cs="Times New Roman"/>
          <w:b/>
          <w:bCs/>
          <w:sz w:val="24"/>
          <w:szCs w:val="24"/>
        </w:rPr>
        <w:t>.</w:t>
      </w:r>
      <w:r w:rsidR="008A1B66">
        <w:rPr>
          <w:rFonts w:ascii="Times New Roman" w:eastAsia="Times New Roman" w:hAnsi="Times New Roman" w:cs="Times New Roman"/>
          <w:b/>
          <w:bCs/>
          <w:sz w:val="24"/>
          <w:szCs w:val="24"/>
        </w:rPr>
        <w:t xml:space="preserve"> Использование различных типов речи в художественных текстах. </w:t>
      </w:r>
    </w:p>
    <w:p w:rsidR="008A1B66" w:rsidRPr="008A1B66" w:rsidRDefault="008A1B66" w:rsidP="00BA7B4D">
      <w:pPr>
        <w:spacing w:after="0" w:line="240" w:lineRule="auto"/>
        <w:jc w:val="both"/>
        <w:outlineLvl w:val="2"/>
        <w:rPr>
          <w:rFonts w:ascii="Times New Roman" w:eastAsia="Times New Roman" w:hAnsi="Times New Roman" w:cs="Times New Roman"/>
          <w:b/>
          <w:bCs/>
          <w:i/>
          <w:sz w:val="24"/>
          <w:szCs w:val="24"/>
        </w:rPr>
      </w:pPr>
      <w:r>
        <w:rPr>
          <w:rFonts w:ascii="Times New Roman" w:eastAsia="Times New Roman" w:hAnsi="Times New Roman" w:cs="Times New Roman"/>
          <w:b/>
          <w:bCs/>
          <w:sz w:val="24"/>
          <w:szCs w:val="24"/>
        </w:rPr>
        <w:t xml:space="preserve">- </w:t>
      </w:r>
      <w:r w:rsidRPr="008A1B66">
        <w:rPr>
          <w:rFonts w:ascii="Times New Roman" w:eastAsia="Times New Roman" w:hAnsi="Times New Roman" w:cs="Times New Roman"/>
          <w:bCs/>
          <w:sz w:val="24"/>
          <w:szCs w:val="24"/>
        </w:rPr>
        <w:t xml:space="preserve">Последовательность расположения различных типов текста помогают автору донести главную идею своего произведения до читателя. </w:t>
      </w:r>
      <w:r>
        <w:rPr>
          <w:rFonts w:ascii="Times New Roman" w:eastAsia="Times New Roman" w:hAnsi="Times New Roman" w:cs="Times New Roman"/>
          <w:bCs/>
          <w:sz w:val="24"/>
          <w:szCs w:val="24"/>
        </w:rPr>
        <w:t>Выбор типа текста определяет и выбор языковых средств. Рассмотрим на примере стихотворения в прозе И.С. Тургенева «Последняя встреча» (</w:t>
      </w:r>
      <w:r w:rsidRPr="008A1B66">
        <w:rPr>
          <w:rFonts w:ascii="Times New Roman" w:eastAsia="Times New Roman" w:hAnsi="Times New Roman" w:cs="Times New Roman"/>
          <w:b/>
          <w:bCs/>
          <w:i/>
          <w:sz w:val="24"/>
          <w:szCs w:val="24"/>
        </w:rPr>
        <w:t>Приложение 7</w:t>
      </w:r>
      <w:r>
        <w:rPr>
          <w:rFonts w:ascii="Times New Roman" w:eastAsia="Times New Roman" w:hAnsi="Times New Roman" w:cs="Times New Roman"/>
          <w:b/>
          <w:bCs/>
          <w:i/>
          <w:sz w:val="24"/>
          <w:szCs w:val="24"/>
        </w:rPr>
        <w:t>)</w:t>
      </w:r>
      <w:r w:rsidRPr="008A1B66">
        <w:rPr>
          <w:rFonts w:ascii="Times New Roman" w:eastAsia="Times New Roman" w:hAnsi="Times New Roman" w:cs="Times New Roman"/>
          <w:b/>
          <w:bCs/>
          <w:i/>
          <w:sz w:val="24"/>
          <w:szCs w:val="24"/>
        </w:rPr>
        <w:t xml:space="preserve">. </w:t>
      </w:r>
    </w:p>
    <w:p w:rsidR="00274C2B" w:rsidRDefault="008A1B66" w:rsidP="00BA7B4D">
      <w:pPr>
        <w:spacing w:after="0" w:line="24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Чтение текста учеником вслух.</w:t>
      </w:r>
    </w:p>
    <w:p w:rsidR="00274C2B" w:rsidRDefault="00274C2B" w:rsidP="00024C34">
      <w:pPr>
        <w:pStyle w:val="a5"/>
        <w:spacing w:before="0" w:beforeAutospacing="0" w:after="0" w:afterAutospacing="0"/>
        <w:jc w:val="center"/>
      </w:pPr>
      <w:r w:rsidRPr="00BA7B4D">
        <w:rPr>
          <w:rStyle w:val="a6"/>
        </w:rPr>
        <w:t>И.С.</w:t>
      </w:r>
      <w:r>
        <w:rPr>
          <w:rStyle w:val="a6"/>
        </w:rPr>
        <w:t xml:space="preserve"> Тургенев. "Последнее свидание"</w:t>
      </w:r>
    </w:p>
    <w:p w:rsidR="00274C2B" w:rsidRPr="00274C2B" w:rsidRDefault="00274C2B" w:rsidP="00274C2B">
      <w:pPr>
        <w:pStyle w:val="a5"/>
        <w:spacing w:before="0" w:beforeAutospacing="0" w:after="0" w:afterAutospacing="0"/>
        <w:ind w:firstLine="709"/>
        <w:jc w:val="both"/>
        <w:rPr>
          <w:b/>
        </w:rPr>
      </w:pPr>
      <w:r w:rsidRPr="00274C2B">
        <w:rPr>
          <w:b/>
        </w:rPr>
        <w:t>Повествование</w:t>
      </w:r>
    </w:p>
    <w:p w:rsidR="00274C2B" w:rsidRPr="00BA7B4D" w:rsidRDefault="00274C2B" w:rsidP="00274C2B">
      <w:pPr>
        <w:pStyle w:val="a5"/>
        <w:spacing w:before="0" w:beforeAutospacing="0" w:after="0" w:afterAutospacing="0"/>
        <w:ind w:firstLine="709"/>
        <w:jc w:val="both"/>
      </w:pPr>
      <w:r w:rsidRPr="00BA7B4D">
        <w:t>Мы были когда-то короткими, близкими друзьями... Но настал недобрый миг — и мы расстались, как враги.</w:t>
      </w:r>
    </w:p>
    <w:p w:rsidR="00274C2B" w:rsidRPr="00BA7B4D" w:rsidRDefault="00274C2B" w:rsidP="00274C2B">
      <w:pPr>
        <w:pStyle w:val="a5"/>
        <w:spacing w:before="0" w:beforeAutospacing="0" w:after="0" w:afterAutospacing="0"/>
        <w:ind w:firstLine="709"/>
        <w:jc w:val="both"/>
      </w:pPr>
      <w:r w:rsidRPr="00BA7B4D">
        <w:t>Прошло много лет... И вот, заехав в город, где он жил, я узнал, что он безнадежно болен — и желает видеться со мною.</w:t>
      </w:r>
    </w:p>
    <w:p w:rsidR="00274C2B" w:rsidRDefault="00274C2B" w:rsidP="00024C34">
      <w:pPr>
        <w:pStyle w:val="a5"/>
        <w:spacing w:before="0" w:beforeAutospacing="0" w:after="0" w:afterAutospacing="0"/>
        <w:ind w:firstLine="709"/>
        <w:jc w:val="both"/>
      </w:pPr>
      <w:r w:rsidRPr="00BA7B4D">
        <w:t>Я отправился к нему, вошел в его комнату... Взоры наши встретились.</w:t>
      </w:r>
    </w:p>
    <w:p w:rsidR="00274C2B" w:rsidRPr="00274C2B" w:rsidRDefault="00274C2B" w:rsidP="00274C2B">
      <w:pPr>
        <w:pStyle w:val="a5"/>
        <w:spacing w:before="0" w:beforeAutospacing="0" w:after="0" w:afterAutospacing="0"/>
        <w:ind w:firstLine="709"/>
        <w:jc w:val="both"/>
        <w:rPr>
          <w:b/>
        </w:rPr>
      </w:pPr>
      <w:r w:rsidRPr="00274C2B">
        <w:rPr>
          <w:b/>
        </w:rPr>
        <w:t xml:space="preserve">Описание </w:t>
      </w:r>
    </w:p>
    <w:p w:rsidR="00274C2B" w:rsidRPr="00BA7B4D" w:rsidRDefault="00274C2B" w:rsidP="00274C2B">
      <w:pPr>
        <w:pStyle w:val="a5"/>
        <w:spacing w:before="0" w:beforeAutospacing="0" w:after="0" w:afterAutospacing="0"/>
        <w:ind w:firstLine="709"/>
        <w:jc w:val="both"/>
      </w:pPr>
      <w:r w:rsidRPr="00BA7B4D">
        <w:lastRenderedPageBreak/>
        <w:t>Я едва узнал его. Боже! что с ним сделал недуг!</w:t>
      </w:r>
    </w:p>
    <w:p w:rsidR="00274C2B" w:rsidRDefault="00274C2B" w:rsidP="00024C34">
      <w:pPr>
        <w:pStyle w:val="a5"/>
        <w:spacing w:before="0" w:beforeAutospacing="0" w:after="0" w:afterAutospacing="0"/>
        <w:ind w:firstLine="709"/>
        <w:jc w:val="both"/>
      </w:pPr>
      <w:r w:rsidRPr="00BA7B4D">
        <w:t>Желтый, высохший, с лысиной во всю голову, с узкой седой бородой, он сидел в одной, нарочно изрезанной рубахе... Он не мог сносить давление самого легкого платья. Порывисто протянул он мне страшно худую, словно обглоданную руку, усиленно прошептал несколько невнятных слов — привет ли то был, упрек ли, кто знает? Изможденная грудь заколыхалась — и на съёженные зрачки загоревшихся глаз скатились две скупые, страдальческие слезинки.</w:t>
      </w:r>
    </w:p>
    <w:p w:rsidR="00274C2B" w:rsidRPr="00274C2B" w:rsidRDefault="00274C2B" w:rsidP="00274C2B">
      <w:pPr>
        <w:pStyle w:val="a5"/>
        <w:spacing w:before="0" w:beforeAutospacing="0" w:after="0" w:afterAutospacing="0"/>
        <w:ind w:firstLine="709"/>
        <w:jc w:val="both"/>
        <w:rPr>
          <w:b/>
        </w:rPr>
      </w:pPr>
      <w:r w:rsidRPr="00274C2B">
        <w:rPr>
          <w:b/>
        </w:rPr>
        <w:t>Рассуждение</w:t>
      </w:r>
    </w:p>
    <w:p w:rsidR="00274C2B" w:rsidRPr="00BA7B4D" w:rsidRDefault="00274C2B" w:rsidP="00274C2B">
      <w:pPr>
        <w:pStyle w:val="a5"/>
        <w:spacing w:before="0" w:beforeAutospacing="0" w:after="0" w:afterAutospacing="0"/>
        <w:ind w:firstLine="709"/>
        <w:jc w:val="both"/>
      </w:pPr>
      <w:r w:rsidRPr="00BA7B4D">
        <w:t>Сердце во мне упало... Я сел на стул возле него — и, опустив невольно взоры перед тем ужасом и безобразием, также протянул руку.</w:t>
      </w:r>
    </w:p>
    <w:p w:rsidR="00274C2B" w:rsidRPr="00BA7B4D" w:rsidRDefault="00274C2B" w:rsidP="00274C2B">
      <w:pPr>
        <w:pStyle w:val="a5"/>
        <w:spacing w:before="0" w:beforeAutospacing="0" w:after="0" w:afterAutospacing="0"/>
        <w:ind w:firstLine="709"/>
        <w:jc w:val="both"/>
      </w:pPr>
      <w:r w:rsidRPr="00BA7B4D">
        <w:t xml:space="preserve">Но мне почудилось, что не его рука взялась за </w:t>
      </w:r>
      <w:proofErr w:type="gramStart"/>
      <w:r w:rsidRPr="00BA7B4D">
        <w:t>мою</w:t>
      </w:r>
      <w:proofErr w:type="gramEnd"/>
      <w:r w:rsidRPr="00BA7B4D">
        <w:t>.</w:t>
      </w:r>
    </w:p>
    <w:p w:rsidR="00274C2B" w:rsidRPr="00BA7B4D" w:rsidRDefault="00274C2B" w:rsidP="00274C2B">
      <w:pPr>
        <w:pStyle w:val="a5"/>
        <w:spacing w:before="0" w:beforeAutospacing="0" w:after="0" w:afterAutospacing="0"/>
        <w:ind w:firstLine="709"/>
        <w:jc w:val="both"/>
      </w:pPr>
      <w:r w:rsidRPr="00BA7B4D">
        <w:t>Мне почудилось, что между нами сидит высокая, тихая, белая женщина. Длинный покров облекает ее с ног до головы. Никуда не смотрят ее глубокие бледные глаза; ничего не говорят ее бледные строгие губы...</w:t>
      </w:r>
    </w:p>
    <w:p w:rsidR="00274C2B" w:rsidRPr="00BA7B4D" w:rsidRDefault="00274C2B" w:rsidP="00274C2B">
      <w:pPr>
        <w:pStyle w:val="a5"/>
        <w:spacing w:before="0" w:beforeAutospacing="0" w:after="0" w:afterAutospacing="0"/>
        <w:ind w:firstLine="709"/>
        <w:jc w:val="both"/>
      </w:pPr>
      <w:r w:rsidRPr="00BA7B4D">
        <w:t>Эта женщина соединила наши руки... Она навсегда примирила нас.</w:t>
      </w:r>
    </w:p>
    <w:p w:rsidR="00274C2B" w:rsidRPr="00BA7B4D" w:rsidRDefault="00274C2B" w:rsidP="00024C34">
      <w:pPr>
        <w:pStyle w:val="a5"/>
        <w:spacing w:before="0" w:beforeAutospacing="0" w:after="0" w:afterAutospacing="0"/>
      </w:pPr>
      <w:r w:rsidRPr="00BA7B4D">
        <w:t>Да... Смерть нас примирила.</w:t>
      </w:r>
    </w:p>
    <w:p w:rsidR="00274C2B" w:rsidRPr="00024C34" w:rsidRDefault="00274C2B" w:rsidP="00024C34">
      <w:pPr>
        <w:pStyle w:val="a5"/>
        <w:spacing w:before="0" w:beforeAutospacing="0" w:after="0" w:afterAutospacing="0"/>
        <w:jc w:val="right"/>
      </w:pPr>
      <w:r w:rsidRPr="00BA7B4D">
        <w:t>Апрель 1878</w:t>
      </w:r>
    </w:p>
    <w:p w:rsidR="000622A4" w:rsidRDefault="008A1B66" w:rsidP="008A1B66">
      <w:pPr>
        <w:spacing w:after="0" w:line="240" w:lineRule="auto"/>
        <w:jc w:val="both"/>
        <w:outlineLvl w:val="2"/>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Анализ текста. </w:t>
      </w:r>
      <w:r w:rsidR="000622A4" w:rsidRPr="00BA7B4D">
        <w:rPr>
          <w:rFonts w:ascii="Times New Roman" w:eastAsia="Times New Roman" w:hAnsi="Times New Roman" w:cs="Times New Roman"/>
          <w:sz w:val="24"/>
          <w:szCs w:val="24"/>
        </w:rPr>
        <w:t xml:space="preserve">Учащимся предлагаются вопросы: Какими вы представляете участников последнего свидания? Есть ли в тексте необходимые слова, чтобы изобразить встретившихся друзей? Зачем же автор поведал читателю о встрече когда-то поссорившихся людей? Определите идею стихотворения и запишите в тетрадь, чтобы в конце урока сверить первоначальное понимание смысла произведения с </w:t>
      </w:r>
      <w:proofErr w:type="gramStart"/>
      <w:r w:rsidR="000622A4" w:rsidRPr="00BA7B4D">
        <w:rPr>
          <w:rFonts w:ascii="Times New Roman" w:eastAsia="Times New Roman" w:hAnsi="Times New Roman" w:cs="Times New Roman"/>
          <w:sz w:val="24"/>
          <w:szCs w:val="24"/>
        </w:rPr>
        <w:t>итоговым</w:t>
      </w:r>
      <w:proofErr w:type="gramEnd"/>
      <w:r w:rsidR="000622A4" w:rsidRPr="00BA7B4D">
        <w:rPr>
          <w:rFonts w:ascii="Times New Roman" w:eastAsia="Times New Roman" w:hAnsi="Times New Roman" w:cs="Times New Roman"/>
          <w:sz w:val="24"/>
          <w:szCs w:val="24"/>
        </w:rPr>
        <w:t xml:space="preserve">. </w:t>
      </w:r>
    </w:p>
    <w:p w:rsidR="000622A4" w:rsidRPr="00BA7B4D" w:rsidRDefault="008A1B66" w:rsidP="00BA7B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622A4" w:rsidRPr="00BA7B4D">
        <w:rPr>
          <w:rFonts w:ascii="Times New Roman" w:eastAsia="Times New Roman" w:hAnsi="Times New Roman" w:cs="Times New Roman"/>
          <w:sz w:val="24"/>
          <w:szCs w:val="24"/>
        </w:rPr>
        <w:t>Как автор доносит идею произведения до читателя?</w:t>
      </w:r>
    </w:p>
    <w:p w:rsidR="008A1B66" w:rsidRPr="00024C34" w:rsidRDefault="008A1B66" w:rsidP="008A1B6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622A4" w:rsidRPr="00BA7B4D">
        <w:rPr>
          <w:rFonts w:ascii="Times New Roman" w:eastAsia="Times New Roman" w:hAnsi="Times New Roman" w:cs="Times New Roman"/>
          <w:sz w:val="24"/>
          <w:szCs w:val="24"/>
        </w:rPr>
        <w:t>Какие он использует функционально-смысловые типы речи и языковые средства?</w:t>
      </w:r>
      <w:r>
        <w:rPr>
          <w:rFonts w:ascii="Times New Roman" w:eastAsia="Times New Roman" w:hAnsi="Times New Roman" w:cs="Times New Roman"/>
          <w:sz w:val="24"/>
          <w:szCs w:val="24"/>
        </w:rPr>
        <w:t xml:space="preserve"> </w:t>
      </w:r>
      <w:r w:rsidR="000622A4" w:rsidRPr="00BA7B4D">
        <w:rPr>
          <w:rFonts w:ascii="Times New Roman" w:eastAsia="Times New Roman" w:hAnsi="Times New Roman" w:cs="Times New Roman"/>
          <w:sz w:val="24"/>
          <w:szCs w:val="24"/>
        </w:rPr>
        <w:t xml:space="preserve">Каково типологическое строение данного текста? </w:t>
      </w:r>
      <w:r>
        <w:rPr>
          <w:rFonts w:ascii="Times New Roman" w:eastAsia="Times New Roman" w:hAnsi="Times New Roman" w:cs="Times New Roman"/>
          <w:sz w:val="24"/>
          <w:szCs w:val="24"/>
        </w:rPr>
        <w:t xml:space="preserve">(Определите, где здесь описание, рассуждение, повествование). Разбейте текст по типам речи. </w:t>
      </w:r>
      <w:r w:rsidR="000622A4" w:rsidRPr="00BA7B4D">
        <w:rPr>
          <w:rFonts w:ascii="Times New Roman" w:eastAsia="Times New Roman" w:hAnsi="Times New Roman" w:cs="Times New Roman"/>
          <w:sz w:val="24"/>
          <w:szCs w:val="24"/>
        </w:rPr>
        <w:t>Почему в такой последовательности располагает И.С.Тургенев типы речи? Изменяются ли синтаксические конструкции и интонация в результате перехода от одного типа речи к другому</w:t>
      </w:r>
      <w:r>
        <w:rPr>
          <w:rFonts w:ascii="Times New Roman" w:eastAsia="Times New Roman" w:hAnsi="Times New Roman" w:cs="Times New Roman"/>
          <w:sz w:val="24"/>
          <w:szCs w:val="24"/>
        </w:rPr>
        <w:t>?</w:t>
      </w:r>
    </w:p>
    <w:p w:rsidR="008A1B66" w:rsidRPr="00BA7B4D" w:rsidRDefault="008A1B66" w:rsidP="00024C34">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Анализ текста </w:t>
      </w:r>
    </w:p>
    <w:p w:rsidR="000622A4" w:rsidRPr="00BA7B4D" w:rsidRDefault="000622A4" w:rsidP="008A1B66">
      <w:pPr>
        <w:spacing w:after="0" w:line="240" w:lineRule="auto"/>
        <w:ind w:firstLine="709"/>
        <w:jc w:val="both"/>
        <w:rPr>
          <w:rFonts w:ascii="Times New Roman" w:eastAsia="Times New Roman" w:hAnsi="Times New Roman" w:cs="Times New Roman"/>
          <w:sz w:val="24"/>
          <w:szCs w:val="24"/>
        </w:rPr>
      </w:pPr>
      <w:r w:rsidRPr="00BA7B4D">
        <w:rPr>
          <w:rFonts w:ascii="Times New Roman" w:eastAsia="Times New Roman" w:hAnsi="Times New Roman" w:cs="Times New Roman"/>
          <w:sz w:val="24"/>
          <w:szCs w:val="24"/>
        </w:rPr>
        <w:t>Автор рассказал о чувствах и переживаниях лирического героя, вызв</w:t>
      </w:r>
      <w:r w:rsidR="008A1B66">
        <w:rPr>
          <w:rFonts w:ascii="Times New Roman" w:eastAsia="Times New Roman" w:hAnsi="Times New Roman" w:cs="Times New Roman"/>
          <w:sz w:val="24"/>
          <w:szCs w:val="24"/>
        </w:rPr>
        <w:t>анных встречей со старым другом</w:t>
      </w:r>
      <w:r w:rsidRPr="00BA7B4D">
        <w:rPr>
          <w:rFonts w:ascii="Times New Roman" w:eastAsia="Times New Roman" w:hAnsi="Times New Roman" w:cs="Times New Roman"/>
          <w:sz w:val="24"/>
          <w:szCs w:val="24"/>
        </w:rPr>
        <w:t xml:space="preserve">, находившимся при смерти. Стихотворение проникнуто мыслью о сочувствии, терпимости. Звучит идея примирения, единения на пороге смерти, упрек самому себе за прежнюю отчуждённость, </w:t>
      </w:r>
      <w:proofErr w:type="spellStart"/>
      <w:r w:rsidRPr="00BA7B4D">
        <w:rPr>
          <w:rFonts w:ascii="Times New Roman" w:eastAsia="Times New Roman" w:hAnsi="Times New Roman" w:cs="Times New Roman"/>
          <w:sz w:val="24"/>
          <w:szCs w:val="24"/>
        </w:rPr>
        <w:t>разделённость</w:t>
      </w:r>
      <w:proofErr w:type="spellEnd"/>
      <w:r w:rsidRPr="00BA7B4D">
        <w:rPr>
          <w:rFonts w:ascii="Times New Roman" w:eastAsia="Times New Roman" w:hAnsi="Times New Roman" w:cs="Times New Roman"/>
          <w:sz w:val="24"/>
          <w:szCs w:val="24"/>
        </w:rPr>
        <w:t xml:space="preserve">, звучит мысль о нелепости, иногда трагичности разделения. Начинается стихотворение в прозе с повествования, которое ведётся сухо и лаконично (из шести предложений четыре простых), тем самым автор подчёркивает отстранённость от бывшего друга и его проблем. Ряд предложений в первой части текста имеют прямой порядок слов, с помощью которого сосредотачивается внимание читателей на словах </w:t>
      </w:r>
      <w:r w:rsidRPr="00BA7B4D">
        <w:rPr>
          <w:rFonts w:ascii="Times New Roman" w:eastAsia="Times New Roman" w:hAnsi="Times New Roman" w:cs="Times New Roman"/>
          <w:i/>
          <w:iCs/>
          <w:sz w:val="24"/>
          <w:szCs w:val="24"/>
        </w:rPr>
        <w:t>друзья – враги</w:t>
      </w:r>
      <w:r w:rsidRPr="00BA7B4D">
        <w:rPr>
          <w:rFonts w:ascii="Times New Roman" w:eastAsia="Times New Roman" w:hAnsi="Times New Roman" w:cs="Times New Roman"/>
          <w:sz w:val="24"/>
          <w:szCs w:val="24"/>
        </w:rPr>
        <w:t xml:space="preserve">. </w:t>
      </w:r>
      <w:proofErr w:type="gramStart"/>
      <w:r w:rsidRPr="00BA7B4D">
        <w:rPr>
          <w:rFonts w:ascii="Times New Roman" w:eastAsia="Times New Roman" w:hAnsi="Times New Roman" w:cs="Times New Roman"/>
          <w:sz w:val="24"/>
          <w:szCs w:val="24"/>
        </w:rPr>
        <w:t xml:space="preserve">Слово </w:t>
      </w:r>
      <w:r w:rsidRPr="00BA7B4D">
        <w:rPr>
          <w:rFonts w:ascii="Times New Roman" w:eastAsia="Times New Roman" w:hAnsi="Times New Roman" w:cs="Times New Roman"/>
          <w:i/>
          <w:iCs/>
          <w:sz w:val="24"/>
          <w:szCs w:val="24"/>
        </w:rPr>
        <w:t>друзья</w:t>
      </w:r>
      <w:r w:rsidRPr="00BA7B4D">
        <w:rPr>
          <w:rFonts w:ascii="Times New Roman" w:eastAsia="Times New Roman" w:hAnsi="Times New Roman" w:cs="Times New Roman"/>
          <w:sz w:val="24"/>
          <w:szCs w:val="24"/>
        </w:rPr>
        <w:t xml:space="preserve"> сопровождается двойным эпитетом “</w:t>
      </w:r>
      <w:r w:rsidRPr="00BA7B4D">
        <w:rPr>
          <w:rFonts w:ascii="Times New Roman" w:eastAsia="Times New Roman" w:hAnsi="Times New Roman" w:cs="Times New Roman"/>
          <w:i/>
          <w:iCs/>
          <w:sz w:val="24"/>
          <w:szCs w:val="24"/>
        </w:rPr>
        <w:t>короткими, близкими</w:t>
      </w:r>
      <w:r w:rsidRPr="00BA7B4D">
        <w:rPr>
          <w:rFonts w:ascii="Times New Roman" w:eastAsia="Times New Roman" w:hAnsi="Times New Roman" w:cs="Times New Roman"/>
          <w:sz w:val="24"/>
          <w:szCs w:val="24"/>
        </w:rPr>
        <w:t xml:space="preserve">”, который придаёт гармоничность повествованию, усиливает предыдущий эпитет, уточняет его смысл: </w:t>
      </w:r>
      <w:r w:rsidRPr="00BA7B4D">
        <w:rPr>
          <w:rFonts w:ascii="Times New Roman" w:eastAsia="Times New Roman" w:hAnsi="Times New Roman" w:cs="Times New Roman"/>
          <w:i/>
          <w:iCs/>
          <w:sz w:val="24"/>
          <w:szCs w:val="24"/>
        </w:rPr>
        <w:t>“кроткие”</w:t>
      </w:r>
      <w:r w:rsidRPr="00BA7B4D">
        <w:rPr>
          <w:rFonts w:ascii="Times New Roman" w:eastAsia="Times New Roman" w:hAnsi="Times New Roman" w:cs="Times New Roman"/>
          <w:sz w:val="24"/>
          <w:szCs w:val="24"/>
        </w:rPr>
        <w:t xml:space="preserve"> - близкие, дружественные; </w:t>
      </w:r>
      <w:r w:rsidRPr="00BA7B4D">
        <w:rPr>
          <w:rFonts w:ascii="Times New Roman" w:eastAsia="Times New Roman" w:hAnsi="Times New Roman" w:cs="Times New Roman"/>
          <w:i/>
          <w:iCs/>
          <w:sz w:val="24"/>
          <w:szCs w:val="24"/>
        </w:rPr>
        <w:t>“близкие</w:t>
      </w:r>
      <w:r w:rsidRPr="00BA7B4D">
        <w:rPr>
          <w:rFonts w:ascii="Times New Roman" w:eastAsia="Times New Roman" w:hAnsi="Times New Roman" w:cs="Times New Roman"/>
          <w:sz w:val="24"/>
          <w:szCs w:val="24"/>
        </w:rPr>
        <w:t>” - связанные тесным личным общением, дружбой, любовью.</w:t>
      </w:r>
      <w:proofErr w:type="gramEnd"/>
    </w:p>
    <w:p w:rsidR="000622A4" w:rsidRPr="00BA7B4D" w:rsidRDefault="000622A4" w:rsidP="008A1B66">
      <w:pPr>
        <w:spacing w:after="0" w:line="240" w:lineRule="auto"/>
        <w:ind w:firstLine="709"/>
        <w:jc w:val="both"/>
        <w:rPr>
          <w:rFonts w:ascii="Times New Roman" w:eastAsia="Times New Roman" w:hAnsi="Times New Roman" w:cs="Times New Roman"/>
          <w:sz w:val="24"/>
          <w:szCs w:val="24"/>
        </w:rPr>
      </w:pPr>
      <w:r w:rsidRPr="00BA7B4D">
        <w:rPr>
          <w:rFonts w:ascii="Times New Roman" w:eastAsia="Times New Roman" w:hAnsi="Times New Roman" w:cs="Times New Roman"/>
          <w:sz w:val="24"/>
          <w:szCs w:val="24"/>
        </w:rPr>
        <w:t xml:space="preserve">В описании воссоздаётся образ больного друга (портрет). Речь повествователя меняется. Сначала о болезни только констатировалось (давно </w:t>
      </w:r>
      <w:proofErr w:type="gramStart"/>
      <w:r w:rsidRPr="00BA7B4D">
        <w:rPr>
          <w:rFonts w:ascii="Times New Roman" w:eastAsia="Times New Roman" w:hAnsi="Times New Roman" w:cs="Times New Roman"/>
          <w:sz w:val="24"/>
          <w:szCs w:val="24"/>
        </w:rPr>
        <w:t>болен</w:t>
      </w:r>
      <w:proofErr w:type="gramEnd"/>
      <w:r w:rsidRPr="00BA7B4D">
        <w:rPr>
          <w:rFonts w:ascii="Times New Roman" w:eastAsia="Times New Roman" w:hAnsi="Times New Roman" w:cs="Times New Roman"/>
          <w:sz w:val="24"/>
          <w:szCs w:val="24"/>
        </w:rPr>
        <w:t xml:space="preserve">), причём качество болезни как бы было скрыто. Осложнённые определениями предложения помогают понять читателю, что отвлечённое знание о болезни бывшего друга уступает место личному впечатлению. Фраза </w:t>
      </w:r>
      <w:r w:rsidRPr="00BA7B4D">
        <w:rPr>
          <w:rFonts w:ascii="Times New Roman" w:eastAsia="Times New Roman" w:hAnsi="Times New Roman" w:cs="Times New Roman"/>
          <w:i/>
          <w:iCs/>
          <w:sz w:val="24"/>
          <w:szCs w:val="24"/>
        </w:rPr>
        <w:t>“Боже! Что с ним сделал недуг</w:t>
      </w:r>
      <w:r w:rsidRPr="00BA7B4D">
        <w:rPr>
          <w:rFonts w:ascii="Times New Roman" w:eastAsia="Times New Roman" w:hAnsi="Times New Roman" w:cs="Times New Roman"/>
          <w:sz w:val="24"/>
          <w:szCs w:val="24"/>
        </w:rPr>
        <w:t xml:space="preserve">!” вводит в иное эмоциональное поле. Градация только усиливает впечатление от </w:t>
      </w:r>
      <w:proofErr w:type="gramStart"/>
      <w:r w:rsidRPr="00BA7B4D">
        <w:rPr>
          <w:rFonts w:ascii="Times New Roman" w:eastAsia="Times New Roman" w:hAnsi="Times New Roman" w:cs="Times New Roman"/>
          <w:sz w:val="24"/>
          <w:szCs w:val="24"/>
        </w:rPr>
        <w:t>увиденного</w:t>
      </w:r>
      <w:proofErr w:type="gramEnd"/>
      <w:r w:rsidRPr="00BA7B4D">
        <w:rPr>
          <w:rFonts w:ascii="Times New Roman" w:eastAsia="Times New Roman" w:hAnsi="Times New Roman" w:cs="Times New Roman"/>
          <w:sz w:val="24"/>
          <w:szCs w:val="24"/>
        </w:rPr>
        <w:t xml:space="preserve">: </w:t>
      </w:r>
      <w:r w:rsidRPr="00BA7B4D">
        <w:rPr>
          <w:rFonts w:ascii="Times New Roman" w:eastAsia="Times New Roman" w:hAnsi="Times New Roman" w:cs="Times New Roman"/>
          <w:i/>
          <w:iCs/>
          <w:sz w:val="24"/>
          <w:szCs w:val="24"/>
        </w:rPr>
        <w:t>(“высохший</w:t>
      </w:r>
      <w:r w:rsidRPr="00BA7B4D">
        <w:rPr>
          <w:rFonts w:ascii="Times New Roman" w:eastAsia="Times New Roman" w:hAnsi="Times New Roman" w:cs="Times New Roman"/>
          <w:sz w:val="24"/>
          <w:szCs w:val="24"/>
        </w:rPr>
        <w:t xml:space="preserve"> – </w:t>
      </w:r>
      <w:r w:rsidRPr="00BA7B4D">
        <w:rPr>
          <w:rFonts w:ascii="Times New Roman" w:eastAsia="Times New Roman" w:hAnsi="Times New Roman" w:cs="Times New Roman"/>
          <w:i/>
          <w:iCs/>
          <w:sz w:val="24"/>
          <w:szCs w:val="24"/>
        </w:rPr>
        <w:t>худая, словно обглоданная рука</w:t>
      </w:r>
      <w:r w:rsidRPr="00BA7B4D">
        <w:rPr>
          <w:rFonts w:ascii="Times New Roman" w:eastAsia="Times New Roman" w:hAnsi="Times New Roman" w:cs="Times New Roman"/>
          <w:sz w:val="24"/>
          <w:szCs w:val="24"/>
        </w:rPr>
        <w:t xml:space="preserve"> – </w:t>
      </w:r>
      <w:r w:rsidRPr="00BA7B4D">
        <w:rPr>
          <w:rFonts w:ascii="Times New Roman" w:eastAsia="Times New Roman" w:hAnsi="Times New Roman" w:cs="Times New Roman"/>
          <w:i/>
          <w:iCs/>
          <w:sz w:val="24"/>
          <w:szCs w:val="24"/>
        </w:rPr>
        <w:t>измождённая грудь – съеженные зрачки</w:t>
      </w:r>
      <w:r w:rsidRPr="00BA7B4D">
        <w:rPr>
          <w:rFonts w:ascii="Times New Roman" w:eastAsia="Times New Roman" w:hAnsi="Times New Roman" w:cs="Times New Roman"/>
          <w:sz w:val="24"/>
          <w:szCs w:val="24"/>
        </w:rPr>
        <w:t>”) бывший друг и враг почти покойник. Градация становится и композиционным приёмом</w:t>
      </w:r>
      <w:r w:rsidRPr="00BA7B4D">
        <w:rPr>
          <w:rFonts w:ascii="Times New Roman" w:eastAsia="Times New Roman" w:hAnsi="Times New Roman" w:cs="Times New Roman"/>
          <w:i/>
          <w:iCs/>
          <w:sz w:val="24"/>
          <w:szCs w:val="24"/>
        </w:rPr>
        <w:t>: “болен</w:t>
      </w:r>
      <w:r w:rsidRPr="00BA7B4D">
        <w:rPr>
          <w:rFonts w:ascii="Times New Roman" w:eastAsia="Times New Roman" w:hAnsi="Times New Roman" w:cs="Times New Roman"/>
          <w:sz w:val="24"/>
          <w:szCs w:val="24"/>
        </w:rPr>
        <w:t xml:space="preserve"> </w:t>
      </w:r>
      <w:r w:rsidRPr="00BA7B4D">
        <w:rPr>
          <w:rFonts w:ascii="Times New Roman" w:eastAsia="Times New Roman" w:hAnsi="Times New Roman" w:cs="Times New Roman"/>
          <w:i/>
          <w:iCs/>
          <w:sz w:val="24"/>
          <w:szCs w:val="24"/>
        </w:rPr>
        <w:t>безнадёжно – недуг – ужас</w:t>
      </w:r>
      <w:r w:rsidRPr="00BA7B4D">
        <w:rPr>
          <w:rFonts w:ascii="Times New Roman" w:eastAsia="Times New Roman" w:hAnsi="Times New Roman" w:cs="Times New Roman"/>
          <w:sz w:val="24"/>
          <w:szCs w:val="24"/>
        </w:rPr>
        <w:t xml:space="preserve"> </w:t>
      </w:r>
      <w:r w:rsidRPr="00BA7B4D">
        <w:rPr>
          <w:rFonts w:ascii="Times New Roman" w:eastAsia="Times New Roman" w:hAnsi="Times New Roman" w:cs="Times New Roman"/>
          <w:i/>
          <w:iCs/>
          <w:sz w:val="24"/>
          <w:szCs w:val="24"/>
        </w:rPr>
        <w:t>и безобразие – (женщина) смерть</w:t>
      </w:r>
      <w:r w:rsidRPr="00BA7B4D">
        <w:rPr>
          <w:rFonts w:ascii="Times New Roman" w:eastAsia="Times New Roman" w:hAnsi="Times New Roman" w:cs="Times New Roman"/>
          <w:sz w:val="24"/>
          <w:szCs w:val="24"/>
        </w:rPr>
        <w:t xml:space="preserve">”. Используется принцип постепенного сближения: внешний вид – глаза </w:t>
      </w:r>
      <w:r w:rsidRPr="00BA7B4D">
        <w:rPr>
          <w:rFonts w:ascii="Times New Roman" w:eastAsia="Times New Roman" w:hAnsi="Times New Roman" w:cs="Times New Roman"/>
          <w:i/>
          <w:iCs/>
          <w:sz w:val="24"/>
          <w:szCs w:val="24"/>
        </w:rPr>
        <w:t>(“взоры встретились</w:t>
      </w:r>
      <w:r w:rsidRPr="00BA7B4D">
        <w:rPr>
          <w:rFonts w:ascii="Times New Roman" w:eastAsia="Times New Roman" w:hAnsi="Times New Roman" w:cs="Times New Roman"/>
          <w:sz w:val="24"/>
          <w:szCs w:val="24"/>
        </w:rPr>
        <w:t xml:space="preserve">” - общение глазами). Важную функцию выполняет видовременная форма глаголов. Повествование наполнено глаголами совершенного вида: </w:t>
      </w:r>
      <w:r w:rsidRPr="00BA7B4D">
        <w:rPr>
          <w:rFonts w:ascii="Times New Roman" w:eastAsia="Times New Roman" w:hAnsi="Times New Roman" w:cs="Times New Roman"/>
          <w:i/>
          <w:iCs/>
          <w:sz w:val="24"/>
          <w:szCs w:val="24"/>
        </w:rPr>
        <w:t>прошло, расстались, узнал, отправился,</w:t>
      </w:r>
      <w:r w:rsidRPr="00BA7B4D">
        <w:rPr>
          <w:rFonts w:ascii="Times New Roman" w:eastAsia="Times New Roman" w:hAnsi="Times New Roman" w:cs="Times New Roman"/>
          <w:sz w:val="24"/>
          <w:szCs w:val="24"/>
        </w:rPr>
        <w:t xml:space="preserve"> </w:t>
      </w:r>
      <w:r w:rsidRPr="00BA7B4D">
        <w:rPr>
          <w:rFonts w:ascii="Times New Roman" w:eastAsia="Times New Roman" w:hAnsi="Times New Roman" w:cs="Times New Roman"/>
          <w:i/>
          <w:iCs/>
          <w:sz w:val="24"/>
          <w:szCs w:val="24"/>
        </w:rPr>
        <w:t>вошёл.</w:t>
      </w:r>
      <w:r w:rsidRPr="00BA7B4D">
        <w:rPr>
          <w:rFonts w:ascii="Times New Roman" w:eastAsia="Times New Roman" w:hAnsi="Times New Roman" w:cs="Times New Roman"/>
          <w:sz w:val="24"/>
          <w:szCs w:val="24"/>
        </w:rPr>
        <w:t xml:space="preserve"> Герой живёт, не задумываясь, не воспринимая всерьёз весть о болезни бывшего друга. Глаголы несовершенного вида (</w:t>
      </w:r>
      <w:r w:rsidRPr="00BA7B4D">
        <w:rPr>
          <w:rFonts w:ascii="Times New Roman" w:eastAsia="Times New Roman" w:hAnsi="Times New Roman" w:cs="Times New Roman"/>
          <w:i/>
          <w:iCs/>
          <w:sz w:val="24"/>
          <w:szCs w:val="24"/>
        </w:rPr>
        <w:t>сидел, не мог сносить</w:t>
      </w:r>
      <w:r w:rsidRPr="00BA7B4D">
        <w:rPr>
          <w:rFonts w:ascii="Times New Roman" w:eastAsia="Times New Roman" w:hAnsi="Times New Roman" w:cs="Times New Roman"/>
          <w:sz w:val="24"/>
          <w:szCs w:val="24"/>
        </w:rPr>
        <w:t>) свидетельствуют об ожидании больного, а сменяющие их глаголы совершенного вида (</w:t>
      </w:r>
      <w:r w:rsidRPr="00BA7B4D">
        <w:rPr>
          <w:rFonts w:ascii="Times New Roman" w:eastAsia="Times New Roman" w:hAnsi="Times New Roman" w:cs="Times New Roman"/>
          <w:i/>
          <w:iCs/>
          <w:sz w:val="24"/>
          <w:szCs w:val="24"/>
        </w:rPr>
        <w:t>усиленно прошептал</w:t>
      </w:r>
      <w:r w:rsidRPr="00BA7B4D">
        <w:rPr>
          <w:rFonts w:ascii="Times New Roman" w:eastAsia="Times New Roman" w:hAnsi="Times New Roman" w:cs="Times New Roman"/>
          <w:sz w:val="24"/>
          <w:szCs w:val="24"/>
        </w:rPr>
        <w:t xml:space="preserve">, </w:t>
      </w:r>
      <w:r w:rsidRPr="00BA7B4D">
        <w:rPr>
          <w:rFonts w:ascii="Times New Roman" w:eastAsia="Times New Roman" w:hAnsi="Times New Roman" w:cs="Times New Roman"/>
          <w:i/>
          <w:iCs/>
          <w:sz w:val="24"/>
          <w:szCs w:val="24"/>
        </w:rPr>
        <w:t>порывисто протянул, заколыхалась, скатились</w:t>
      </w:r>
      <w:r w:rsidRPr="00BA7B4D">
        <w:rPr>
          <w:rFonts w:ascii="Times New Roman" w:eastAsia="Times New Roman" w:hAnsi="Times New Roman" w:cs="Times New Roman"/>
          <w:sz w:val="24"/>
          <w:szCs w:val="24"/>
        </w:rPr>
        <w:t>) - о радости встречи, о желании попрощаться перед смертью. Изменилось состояние героя и его отношение к больному: шёл на свидание просто и легко, увидел и испугался, поборол отвращение к болезни и протянул руку к примирению.</w:t>
      </w:r>
    </w:p>
    <w:p w:rsidR="000622A4" w:rsidRPr="00BA7B4D" w:rsidRDefault="000622A4" w:rsidP="008A1B66">
      <w:pPr>
        <w:spacing w:after="0" w:line="240" w:lineRule="auto"/>
        <w:ind w:firstLine="709"/>
        <w:jc w:val="both"/>
        <w:rPr>
          <w:rFonts w:ascii="Times New Roman" w:eastAsia="Times New Roman" w:hAnsi="Times New Roman" w:cs="Times New Roman"/>
          <w:sz w:val="24"/>
          <w:szCs w:val="24"/>
        </w:rPr>
      </w:pPr>
      <w:r w:rsidRPr="00BA7B4D">
        <w:rPr>
          <w:rFonts w:ascii="Times New Roman" w:eastAsia="Times New Roman" w:hAnsi="Times New Roman" w:cs="Times New Roman"/>
          <w:sz w:val="24"/>
          <w:szCs w:val="24"/>
        </w:rPr>
        <w:lastRenderedPageBreak/>
        <w:t xml:space="preserve">Третья часть произведения представляет рассуждение, в ней содержится ответ на вопрос: “Почему сердце упало в рассказчике?”. Да потому что понял, что перед ним нежилец и что это последнее свидание – между ними сама смерть. О надвигающейся смерти повествуется глаголами настоящего времени, о свидании – глаголами прошедшего времени, ведь свидание в прошлом, это лишь воспоминание. Смерть же реальна и неотвратима. </w:t>
      </w:r>
      <w:proofErr w:type="gramStart"/>
      <w:r w:rsidRPr="00BA7B4D">
        <w:rPr>
          <w:rFonts w:ascii="Times New Roman" w:eastAsia="Times New Roman" w:hAnsi="Times New Roman" w:cs="Times New Roman"/>
          <w:sz w:val="24"/>
          <w:szCs w:val="24"/>
        </w:rPr>
        <w:t>Двойные эпитеты подчеркивают качества смерти (</w:t>
      </w:r>
      <w:r w:rsidRPr="00BA7B4D">
        <w:rPr>
          <w:rFonts w:ascii="Times New Roman" w:eastAsia="Times New Roman" w:hAnsi="Times New Roman" w:cs="Times New Roman"/>
          <w:i/>
          <w:iCs/>
          <w:sz w:val="24"/>
          <w:szCs w:val="24"/>
        </w:rPr>
        <w:t>высокая,</w:t>
      </w:r>
      <w:r w:rsidRPr="00BA7B4D">
        <w:rPr>
          <w:rFonts w:ascii="Times New Roman" w:eastAsia="Times New Roman" w:hAnsi="Times New Roman" w:cs="Times New Roman"/>
          <w:sz w:val="24"/>
          <w:szCs w:val="24"/>
        </w:rPr>
        <w:t xml:space="preserve"> </w:t>
      </w:r>
      <w:r w:rsidRPr="00BA7B4D">
        <w:rPr>
          <w:rFonts w:ascii="Times New Roman" w:eastAsia="Times New Roman" w:hAnsi="Times New Roman" w:cs="Times New Roman"/>
          <w:i/>
          <w:iCs/>
          <w:sz w:val="24"/>
          <w:szCs w:val="24"/>
        </w:rPr>
        <w:t>тихая, белая - глубокие, бледные глаза – бледные, строгие губы</w:t>
      </w:r>
      <w:r w:rsidRPr="00BA7B4D">
        <w:rPr>
          <w:rFonts w:ascii="Times New Roman" w:eastAsia="Times New Roman" w:hAnsi="Times New Roman" w:cs="Times New Roman"/>
          <w:sz w:val="24"/>
          <w:szCs w:val="24"/>
        </w:rPr>
        <w:t>).</w:t>
      </w:r>
      <w:proofErr w:type="gramEnd"/>
      <w:r w:rsidRPr="00BA7B4D">
        <w:rPr>
          <w:rFonts w:ascii="Times New Roman" w:eastAsia="Times New Roman" w:hAnsi="Times New Roman" w:cs="Times New Roman"/>
          <w:sz w:val="24"/>
          <w:szCs w:val="24"/>
        </w:rPr>
        <w:t xml:space="preserve"> Образ смерти окрашен в светлые тона. Белый цвет – символ покоя для больного, это понял рассказчик. </w:t>
      </w:r>
      <w:proofErr w:type="gramStart"/>
      <w:r w:rsidRPr="00BA7B4D">
        <w:rPr>
          <w:rFonts w:ascii="Times New Roman" w:eastAsia="Times New Roman" w:hAnsi="Times New Roman" w:cs="Times New Roman"/>
          <w:sz w:val="24"/>
          <w:szCs w:val="24"/>
        </w:rPr>
        <w:t>О смерти повествование ведется в высоком стиле (</w:t>
      </w:r>
      <w:r w:rsidRPr="00BA7B4D">
        <w:rPr>
          <w:rFonts w:ascii="Times New Roman" w:eastAsia="Times New Roman" w:hAnsi="Times New Roman" w:cs="Times New Roman"/>
          <w:i/>
          <w:iCs/>
          <w:sz w:val="24"/>
          <w:szCs w:val="24"/>
        </w:rPr>
        <w:t>покров, облекает</w:t>
      </w:r>
      <w:r w:rsidRPr="00BA7B4D">
        <w:rPr>
          <w:rFonts w:ascii="Times New Roman" w:eastAsia="Times New Roman" w:hAnsi="Times New Roman" w:cs="Times New Roman"/>
          <w:sz w:val="24"/>
          <w:szCs w:val="24"/>
        </w:rPr>
        <w:t>), о себе – в разговорном (</w:t>
      </w:r>
      <w:r w:rsidRPr="00BA7B4D">
        <w:rPr>
          <w:rFonts w:ascii="Times New Roman" w:eastAsia="Times New Roman" w:hAnsi="Times New Roman" w:cs="Times New Roman"/>
          <w:i/>
          <w:iCs/>
          <w:sz w:val="24"/>
          <w:szCs w:val="24"/>
        </w:rPr>
        <w:t>почудилось</w:t>
      </w:r>
      <w:r w:rsidRPr="00BA7B4D">
        <w:rPr>
          <w:rFonts w:ascii="Times New Roman" w:eastAsia="Times New Roman" w:hAnsi="Times New Roman" w:cs="Times New Roman"/>
          <w:sz w:val="24"/>
          <w:szCs w:val="24"/>
        </w:rPr>
        <w:t>).</w:t>
      </w:r>
      <w:proofErr w:type="gramEnd"/>
      <w:r w:rsidRPr="00BA7B4D">
        <w:rPr>
          <w:rFonts w:ascii="Times New Roman" w:eastAsia="Times New Roman" w:hAnsi="Times New Roman" w:cs="Times New Roman"/>
          <w:sz w:val="24"/>
          <w:szCs w:val="24"/>
        </w:rPr>
        <w:t xml:space="preserve"> Синтаксический параллелизм усиливает чувство горечи, сожаления о безвозвратно потерянном времени. Завершается текст философским обобщением: </w:t>
      </w:r>
      <w:r w:rsidRPr="00BA7B4D">
        <w:rPr>
          <w:rFonts w:ascii="Times New Roman" w:eastAsia="Times New Roman" w:hAnsi="Times New Roman" w:cs="Times New Roman"/>
          <w:i/>
          <w:iCs/>
          <w:sz w:val="24"/>
          <w:szCs w:val="24"/>
        </w:rPr>
        <w:t>“Смерть примирила</w:t>
      </w:r>
      <w:r w:rsidRPr="00BA7B4D">
        <w:rPr>
          <w:rFonts w:ascii="Times New Roman" w:eastAsia="Times New Roman" w:hAnsi="Times New Roman" w:cs="Times New Roman"/>
          <w:sz w:val="24"/>
          <w:szCs w:val="24"/>
        </w:rPr>
        <w:t xml:space="preserve"> нас”. </w:t>
      </w:r>
    </w:p>
    <w:p w:rsidR="000622A4" w:rsidRPr="00BA7B4D" w:rsidRDefault="000622A4" w:rsidP="008A1B66">
      <w:pPr>
        <w:spacing w:after="0" w:line="240" w:lineRule="auto"/>
        <w:ind w:firstLine="709"/>
        <w:jc w:val="both"/>
        <w:rPr>
          <w:rFonts w:ascii="Times New Roman" w:eastAsia="Times New Roman" w:hAnsi="Times New Roman" w:cs="Times New Roman"/>
          <w:sz w:val="24"/>
          <w:szCs w:val="24"/>
        </w:rPr>
      </w:pPr>
      <w:proofErr w:type="gramStart"/>
      <w:r w:rsidRPr="00BA7B4D">
        <w:rPr>
          <w:rFonts w:ascii="Times New Roman" w:eastAsia="Times New Roman" w:hAnsi="Times New Roman" w:cs="Times New Roman"/>
          <w:sz w:val="24"/>
          <w:szCs w:val="24"/>
        </w:rPr>
        <w:t>Так определённая последовательность функционально-смысловых типов речи помогает донести до читателя идею текста, диктует использование определённых языковых средств.)</w:t>
      </w:r>
      <w:proofErr w:type="gramEnd"/>
    </w:p>
    <w:p w:rsidR="00274C2B" w:rsidRDefault="00274C2B" w:rsidP="00BA7B4D">
      <w:pPr>
        <w:spacing w:after="0" w:line="240" w:lineRule="auto"/>
        <w:jc w:val="both"/>
        <w:rPr>
          <w:rFonts w:ascii="Times New Roman" w:eastAsia="Times New Roman" w:hAnsi="Times New Roman" w:cs="Times New Roman"/>
          <w:b/>
          <w:sz w:val="24"/>
          <w:szCs w:val="24"/>
        </w:rPr>
      </w:pPr>
    </w:p>
    <w:p w:rsidR="000622A4" w:rsidRPr="00274C2B" w:rsidRDefault="00024C34" w:rsidP="00BA7B4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274C2B" w:rsidRPr="00274C2B">
        <w:rPr>
          <w:rFonts w:ascii="Times New Roman" w:eastAsia="Times New Roman" w:hAnsi="Times New Roman" w:cs="Times New Roman"/>
          <w:b/>
          <w:sz w:val="24"/>
          <w:szCs w:val="24"/>
        </w:rPr>
        <w:t xml:space="preserve">. Подведение итогов урока. </w:t>
      </w:r>
    </w:p>
    <w:p w:rsidR="00274C2B" w:rsidRDefault="00274C2B" w:rsidP="00BA7B4D">
      <w:pPr>
        <w:spacing w:after="0" w:line="240" w:lineRule="auto"/>
        <w:jc w:val="both"/>
        <w:outlineLvl w:val="2"/>
        <w:rPr>
          <w:rFonts w:ascii="Times New Roman" w:eastAsia="Times New Roman" w:hAnsi="Times New Roman" w:cs="Times New Roman"/>
          <w:b/>
          <w:bCs/>
          <w:sz w:val="24"/>
          <w:szCs w:val="24"/>
        </w:rPr>
      </w:pPr>
    </w:p>
    <w:p w:rsidR="00274C2B" w:rsidRDefault="00274C2B" w:rsidP="00BA7B4D">
      <w:pPr>
        <w:spacing w:after="0" w:line="240" w:lineRule="auto"/>
        <w:jc w:val="both"/>
        <w:rPr>
          <w:rFonts w:ascii="Times New Roman" w:hAnsi="Times New Roman" w:cs="Times New Roman"/>
          <w:sz w:val="24"/>
          <w:szCs w:val="24"/>
        </w:rPr>
      </w:pPr>
    </w:p>
    <w:p w:rsidR="00274C2B" w:rsidRDefault="00274C2B" w:rsidP="00BA7B4D">
      <w:pPr>
        <w:spacing w:after="0" w:line="240" w:lineRule="auto"/>
        <w:jc w:val="both"/>
        <w:rPr>
          <w:rFonts w:ascii="Times New Roman" w:hAnsi="Times New Roman" w:cs="Times New Roman"/>
          <w:sz w:val="24"/>
          <w:szCs w:val="24"/>
        </w:rPr>
      </w:pPr>
    </w:p>
    <w:p w:rsidR="00274C2B" w:rsidRPr="00BA7B4D" w:rsidRDefault="00274C2B" w:rsidP="00BA7B4D">
      <w:pPr>
        <w:spacing w:after="0" w:line="240" w:lineRule="auto"/>
        <w:jc w:val="both"/>
        <w:rPr>
          <w:rFonts w:ascii="Times New Roman" w:hAnsi="Times New Roman" w:cs="Times New Roman"/>
          <w:sz w:val="24"/>
          <w:szCs w:val="24"/>
        </w:rPr>
      </w:pPr>
    </w:p>
    <w:sectPr w:rsidR="00274C2B" w:rsidRPr="00BA7B4D" w:rsidSect="00C625E4">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615513"/>
    <w:multiLevelType w:val="hybridMultilevel"/>
    <w:tmpl w:val="7F2C2DCA"/>
    <w:lvl w:ilvl="0" w:tplc="871A8F9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76966E0"/>
    <w:multiLevelType w:val="multilevel"/>
    <w:tmpl w:val="1E18E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622A4"/>
    <w:rsid w:val="00024C34"/>
    <w:rsid w:val="000622A4"/>
    <w:rsid w:val="000634F1"/>
    <w:rsid w:val="0019235B"/>
    <w:rsid w:val="001E46E0"/>
    <w:rsid w:val="001E59D1"/>
    <w:rsid w:val="00274C2B"/>
    <w:rsid w:val="00276B9A"/>
    <w:rsid w:val="00345DF9"/>
    <w:rsid w:val="00360B30"/>
    <w:rsid w:val="00533233"/>
    <w:rsid w:val="00554AD0"/>
    <w:rsid w:val="005C2205"/>
    <w:rsid w:val="006F7DCF"/>
    <w:rsid w:val="0085029C"/>
    <w:rsid w:val="00851665"/>
    <w:rsid w:val="008A1B66"/>
    <w:rsid w:val="008C7F44"/>
    <w:rsid w:val="009D1861"/>
    <w:rsid w:val="00A13384"/>
    <w:rsid w:val="00A839EA"/>
    <w:rsid w:val="00B430B8"/>
    <w:rsid w:val="00BA7B4D"/>
    <w:rsid w:val="00C625E4"/>
    <w:rsid w:val="00D736FE"/>
    <w:rsid w:val="00E67392"/>
    <w:rsid w:val="00F42C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F44"/>
  </w:style>
  <w:style w:type="paragraph" w:styleId="1">
    <w:name w:val="heading 1"/>
    <w:basedOn w:val="a"/>
    <w:link w:val="10"/>
    <w:uiPriority w:val="9"/>
    <w:qFormat/>
    <w:rsid w:val="000622A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0622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22A4"/>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0622A4"/>
    <w:rPr>
      <w:rFonts w:ascii="Times New Roman" w:eastAsia="Times New Roman" w:hAnsi="Times New Roman" w:cs="Times New Roman"/>
      <w:b/>
      <w:bCs/>
      <w:sz w:val="27"/>
      <w:szCs w:val="27"/>
    </w:rPr>
  </w:style>
  <w:style w:type="character" w:styleId="a3">
    <w:name w:val="Hyperlink"/>
    <w:basedOn w:val="a0"/>
    <w:uiPriority w:val="99"/>
    <w:unhideWhenUsed/>
    <w:rsid w:val="000622A4"/>
    <w:rPr>
      <w:color w:val="0000FF"/>
      <w:u w:val="single"/>
    </w:rPr>
  </w:style>
  <w:style w:type="character" w:styleId="a4">
    <w:name w:val="Emphasis"/>
    <w:basedOn w:val="a0"/>
    <w:uiPriority w:val="20"/>
    <w:qFormat/>
    <w:rsid w:val="000622A4"/>
    <w:rPr>
      <w:i/>
      <w:iCs/>
    </w:rPr>
  </w:style>
  <w:style w:type="paragraph" w:styleId="a5">
    <w:name w:val="Normal (Web)"/>
    <w:basedOn w:val="a"/>
    <w:uiPriority w:val="99"/>
    <w:unhideWhenUsed/>
    <w:rsid w:val="000622A4"/>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0622A4"/>
    <w:rPr>
      <w:b/>
      <w:bCs/>
    </w:rPr>
  </w:style>
  <w:style w:type="paragraph" w:styleId="a7">
    <w:name w:val="Balloon Text"/>
    <w:basedOn w:val="a"/>
    <w:link w:val="a8"/>
    <w:uiPriority w:val="99"/>
    <w:semiHidden/>
    <w:unhideWhenUsed/>
    <w:rsid w:val="000622A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622A4"/>
    <w:rPr>
      <w:rFonts w:ascii="Tahoma" w:hAnsi="Tahoma" w:cs="Tahoma"/>
      <w:sz w:val="16"/>
      <w:szCs w:val="16"/>
    </w:rPr>
  </w:style>
  <w:style w:type="paragraph" w:styleId="a9">
    <w:name w:val="List Paragraph"/>
    <w:basedOn w:val="a"/>
    <w:uiPriority w:val="34"/>
    <w:qFormat/>
    <w:rsid w:val="00BA7B4D"/>
    <w:pPr>
      <w:ind w:left="720"/>
      <w:contextualSpacing/>
    </w:pPr>
  </w:style>
  <w:style w:type="table" w:styleId="aa">
    <w:name w:val="Table Grid"/>
    <w:basedOn w:val="a1"/>
    <w:uiPriority w:val="59"/>
    <w:rsid w:val="00A839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uiPriority w:val="1"/>
    <w:qFormat/>
    <w:rsid w:val="005C2205"/>
    <w:pPr>
      <w:spacing w:after="0" w:line="240" w:lineRule="auto"/>
    </w:pPr>
    <w:rPr>
      <w:rFonts w:ascii="Calibri" w:eastAsia="Calibri" w:hAnsi="Calibri"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07006606">
      <w:bodyDiv w:val="1"/>
      <w:marLeft w:val="0"/>
      <w:marRight w:val="0"/>
      <w:marTop w:val="0"/>
      <w:marBottom w:val="0"/>
      <w:divBdr>
        <w:top w:val="none" w:sz="0" w:space="0" w:color="auto"/>
        <w:left w:val="none" w:sz="0" w:space="0" w:color="auto"/>
        <w:bottom w:val="none" w:sz="0" w:space="0" w:color="auto"/>
        <w:right w:val="none" w:sz="0" w:space="0" w:color="auto"/>
      </w:divBdr>
    </w:div>
    <w:div w:id="884148075">
      <w:bodyDiv w:val="1"/>
      <w:marLeft w:val="0"/>
      <w:marRight w:val="0"/>
      <w:marTop w:val="0"/>
      <w:marBottom w:val="0"/>
      <w:divBdr>
        <w:top w:val="none" w:sz="0" w:space="0" w:color="auto"/>
        <w:left w:val="none" w:sz="0" w:space="0" w:color="auto"/>
        <w:bottom w:val="none" w:sz="0" w:space="0" w:color="auto"/>
        <w:right w:val="none" w:sz="0" w:space="0" w:color="auto"/>
      </w:divBdr>
    </w:div>
    <w:div w:id="2007397563">
      <w:bodyDiv w:val="1"/>
      <w:marLeft w:val="0"/>
      <w:marRight w:val="0"/>
      <w:marTop w:val="0"/>
      <w:marBottom w:val="0"/>
      <w:divBdr>
        <w:top w:val="none" w:sz="0" w:space="0" w:color="auto"/>
        <w:left w:val="none" w:sz="0" w:space="0" w:color="auto"/>
        <w:bottom w:val="none" w:sz="0" w:space="0" w:color="auto"/>
        <w:right w:val="none" w:sz="0" w:space="0" w:color="auto"/>
      </w:divBdr>
      <w:divsChild>
        <w:div w:id="16545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russkiy-na-5.ru"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2292</Words>
  <Characters>13070</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cp:lastModifiedBy>
  <cp:revision>3</cp:revision>
  <cp:lastPrinted>2015-12-02T15:01:00Z</cp:lastPrinted>
  <dcterms:created xsi:type="dcterms:W3CDTF">2021-10-11T06:07:00Z</dcterms:created>
  <dcterms:modified xsi:type="dcterms:W3CDTF">2021-10-13T05:39:00Z</dcterms:modified>
</cp:coreProperties>
</file>