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C9" w:rsidRPr="00383B16" w:rsidRDefault="005A311E" w:rsidP="007B14C9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D44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D44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B14C9" w:rsidRDefault="007B14C9" w:rsidP="007B14C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>Шарфы, снуды, бактусы.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7B14C9" w:rsidRPr="00383B16" w:rsidRDefault="007B14C9" w:rsidP="007B14C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7B14C9" w:rsidRPr="00383B16" w:rsidRDefault="007B14C9" w:rsidP="007B1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sz w:val="28"/>
          <w:szCs w:val="28"/>
        </w:rPr>
        <w:t>снуда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7B14C9" w:rsidRPr="00383B16" w:rsidRDefault="007B14C9" w:rsidP="007B1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4C9" w:rsidRPr="00383B16" w:rsidRDefault="007B14C9" w:rsidP="007B1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7B14C9" w:rsidRPr="00571777" w:rsidRDefault="00B403F5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B14C9"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r w:rsidR="007B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r w:rsidR="007B14C9"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14C9" w:rsidRPr="00571777" w:rsidRDefault="00B403F5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="007B14C9"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7B14C9" w:rsidRPr="00383B16" w:rsidRDefault="007B14C9" w:rsidP="007B14C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7B14C9" w:rsidRPr="00383B16" w:rsidRDefault="007B14C9" w:rsidP="007B1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7B14C9" w:rsidRPr="00383B16" w:rsidRDefault="007B14C9" w:rsidP="007B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7B14C9" w:rsidRPr="00383B16" w:rsidRDefault="007B14C9" w:rsidP="007B14C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7B14C9" w:rsidRPr="00FA027E" w:rsidRDefault="007B14C9" w:rsidP="007B14C9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7B14C9" w:rsidRDefault="007B14C9" w:rsidP="007B14C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7B14C9" w:rsidRPr="00FA027E" w:rsidRDefault="007B14C9" w:rsidP="007B14C9">
      <w:r w:rsidRPr="00FA027E">
        <w:rPr>
          <w:noProof/>
          <w:lang w:eastAsia="ru-RU"/>
        </w:rPr>
        <w:drawing>
          <wp:inline distT="0" distB="0" distL="0" distR="0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C9" w:rsidRPr="00FA027E" w:rsidRDefault="007B14C9" w:rsidP="007B14C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7B14C9" w:rsidRPr="00FA027E" w:rsidRDefault="007B14C9" w:rsidP="007B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7B14C9" w:rsidRDefault="007B14C9" w:rsidP="007B14C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Размеры: 133*23 см. Вяжется по схеме, для начала рекомендуется набрать 35 в.п. и вязать в длину 120 рядов. Затем шарф нужно сшить в кольцо. Количество начальных в.п. и кол-во рядов зависит от толщины вашей пряжи и плотности вязания.</w:t>
      </w:r>
    </w:p>
    <w:p w:rsidR="007B14C9" w:rsidRPr="000F292A" w:rsidRDefault="007B14C9" w:rsidP="007B14C9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>Схема вязания узора для снуда</w:t>
      </w:r>
    </w:p>
    <w:p w:rsidR="007B14C9" w:rsidRDefault="007B14C9" w:rsidP="007B14C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C9" w:rsidRPr="007B14C9" w:rsidRDefault="007B14C9" w:rsidP="007B14C9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Вяжем снуд согласно узору 5 рядов.</w:t>
      </w:r>
    </w:p>
    <w:p w:rsidR="007B14C9" w:rsidRPr="00383B16" w:rsidRDefault="007B14C9" w:rsidP="007B14C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7B14C9" w:rsidRPr="00383B16" w:rsidRDefault="007B14C9" w:rsidP="007B14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7B14C9" w:rsidRPr="00353D29" w:rsidRDefault="007B14C9" w:rsidP="007B14C9">
      <w:pPr>
        <w:rPr>
          <w:rFonts w:ascii="Times New Roman" w:hAnsi="Times New Roman" w:cs="Times New Roman"/>
          <w:sz w:val="28"/>
          <w:szCs w:val="28"/>
        </w:rPr>
      </w:pPr>
    </w:p>
    <w:p w:rsidR="005A311E" w:rsidRPr="00383B16" w:rsidRDefault="005A311E" w:rsidP="007B14C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144"/>
    <w:rsid w:val="00100A30"/>
    <w:rsid w:val="00115AAD"/>
    <w:rsid w:val="00306A5E"/>
    <w:rsid w:val="00353D29"/>
    <w:rsid w:val="004F63B9"/>
    <w:rsid w:val="005A311E"/>
    <w:rsid w:val="007009DD"/>
    <w:rsid w:val="00742283"/>
    <w:rsid w:val="007B14C9"/>
    <w:rsid w:val="00A93E1C"/>
    <w:rsid w:val="00AC4DCC"/>
    <w:rsid w:val="00B00144"/>
    <w:rsid w:val="00B403F5"/>
    <w:rsid w:val="00CD246B"/>
    <w:rsid w:val="00D449F1"/>
    <w:rsid w:val="00F56A3B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F55A"/>
  <w15:docId w15:val="{C15ED602-1943-43AB-BBBD-0BF82427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DC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2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dcterms:created xsi:type="dcterms:W3CDTF">2021-10-06T00:46:00Z</dcterms:created>
  <dcterms:modified xsi:type="dcterms:W3CDTF">2021-11-22T11:34:00Z</dcterms:modified>
</cp:coreProperties>
</file>