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02" w:rsidRPr="00746D5A" w:rsidRDefault="00AA2302" w:rsidP="00AA23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>Дистанционные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№3 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ного коллектива «Мир детства» с 31.01 по 5.02.22</w:t>
      </w:r>
      <w:r w:rsidRPr="006F74A9">
        <w:rPr>
          <w:b/>
          <w:color w:val="000000"/>
          <w:sz w:val="28"/>
          <w:szCs w:val="28"/>
        </w:rPr>
        <w:t xml:space="preserve"> года.</w:t>
      </w:r>
      <w:bookmarkStart w:id="0" w:name="_GoBack"/>
      <w:bookmarkEnd w:id="0"/>
    </w:p>
    <w:p w:rsidR="00AA2302" w:rsidRPr="0039596C" w:rsidRDefault="00AA2302" w:rsidP="00AA230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«Драматургия танца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4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End"/>
      <w:r w:rsidRPr="0074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рассчитана на три занятия.</w:t>
      </w:r>
      <w:r w:rsidRPr="00746D5A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 занятия – 30 минут  в соответствии с </w:t>
      </w:r>
      <w:r w:rsidRPr="0039596C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требованиями </w:t>
      </w:r>
      <w:proofErr w:type="spellStart"/>
      <w:r w:rsidRPr="0039596C">
        <w:rPr>
          <w:rFonts w:ascii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Pr="003959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Слово «драматургия» происходит от латинского слова «драма» что означает действие. В основе всякой драматургии лежит </w:t>
      </w:r>
      <w:r w:rsidRPr="00AA2302">
        <w:rPr>
          <w:color w:val="333333"/>
          <w:sz w:val="28"/>
          <w:szCs w:val="28"/>
          <w:u w:val="single"/>
        </w:rPr>
        <w:t>сценическое действие</w:t>
      </w:r>
      <w:r w:rsidRPr="00AA2302">
        <w:rPr>
          <w:color w:val="333333"/>
          <w:sz w:val="28"/>
          <w:szCs w:val="28"/>
        </w:rPr>
        <w:t> – это обстоятельства, в которые попадает герой.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Драматургия драматического театра, кинодраматургия, драматургия музыкального или хореографического искусства имеют общие черты, общие закономерности, общие тенденции развития, но каждое из них вместе с тем имеет и свои специфические особенности.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Драматург хореографического произведения, кроме знания законов драматургии вообще, должен чёткое представление о специфике выразительных средств, возможностях хореографического жанра.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Сегодня при сочинении или анализе хореографического произведения мы различаем 5 основных частей.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I. </w:t>
      </w:r>
      <w:r w:rsidRPr="00AA2302">
        <w:rPr>
          <w:color w:val="333333"/>
          <w:sz w:val="28"/>
          <w:szCs w:val="28"/>
          <w:u w:val="single"/>
        </w:rPr>
        <w:t>Экспозиция знакомит</w:t>
      </w:r>
      <w:r w:rsidRPr="00AA2302">
        <w:rPr>
          <w:color w:val="333333"/>
          <w:sz w:val="28"/>
          <w:szCs w:val="28"/>
        </w:rPr>
        <w:t> зрителей с действующими лицами, помогает им составить представление о характере героев. В ней намечается характер развития действия; с помощью особенностей костюма и декорационного оформления, стиля и манеры исполнения выявляются приметы времени, определяется место действия. Действие здесь может развиваться неторопливо, постепенно, а может динамично, активно. Длительность экспозиции зависит от той или иной задачи, которую решает здесь хореограф, от его музыкального материала, строящегося, в свою очередь, на основе сценария произведения, его композиционного плана.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II. </w:t>
      </w:r>
      <w:r w:rsidRPr="00AA2302">
        <w:rPr>
          <w:color w:val="333333"/>
          <w:sz w:val="28"/>
          <w:szCs w:val="28"/>
          <w:u w:val="single"/>
        </w:rPr>
        <w:t>Завязка</w:t>
      </w:r>
      <w:r w:rsidRPr="00AA2302">
        <w:rPr>
          <w:color w:val="333333"/>
          <w:sz w:val="28"/>
          <w:szCs w:val="28"/>
        </w:rPr>
        <w:t xml:space="preserve">. </w:t>
      </w:r>
      <w:proofErr w:type="gramStart"/>
      <w:r w:rsidRPr="00AA2302">
        <w:rPr>
          <w:color w:val="333333"/>
          <w:sz w:val="28"/>
          <w:szCs w:val="28"/>
        </w:rPr>
        <w:t>Само название</w:t>
      </w:r>
      <w:proofErr w:type="gramEnd"/>
      <w:r w:rsidRPr="00AA2302">
        <w:rPr>
          <w:color w:val="333333"/>
          <w:sz w:val="28"/>
          <w:szCs w:val="28"/>
        </w:rPr>
        <w:t xml:space="preserve"> этой части говорит о том, что здесь завязывается – начинается действие: здесь герои знакомятся друг с другом, между ними либо между ними и какой-то третьей силой возникают конфликты. Драматургом, хореографом сделаны первые шаги, которые впоследствии приведут к кульминации.</w:t>
      </w:r>
    </w:p>
    <w:p w:rsidR="00536D7F" w:rsidRPr="00AA2302" w:rsidRDefault="00AA230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A2302">
        <w:rPr>
          <w:rFonts w:ascii="Times New Roman" w:hAnsi="Times New Roman" w:cs="Times New Roman"/>
          <w:color w:val="333333"/>
          <w:sz w:val="28"/>
          <w:szCs w:val="28"/>
        </w:rPr>
        <w:t>III. </w:t>
      </w:r>
      <w:r w:rsidRPr="00AA2302">
        <w:rPr>
          <w:rFonts w:ascii="Times New Roman" w:hAnsi="Times New Roman" w:cs="Times New Roman"/>
          <w:color w:val="333333"/>
          <w:sz w:val="28"/>
          <w:szCs w:val="28"/>
          <w:u w:val="single"/>
        </w:rPr>
        <w:t>Основное действие перед</w:t>
      </w:r>
      <w:r w:rsidRPr="00AA2302">
        <w:rPr>
          <w:rFonts w:ascii="Times New Roman" w:hAnsi="Times New Roman" w:cs="Times New Roman"/>
          <w:color w:val="333333"/>
          <w:sz w:val="28"/>
          <w:szCs w:val="28"/>
        </w:rPr>
        <w:t xml:space="preserve"> кульминацией - это та часть произведения, где развёртывается действие. Конфликт, черты которого определились в завязке, обретает напряженность. Ступени перед кульминацией действия могут быть выстроены из нескольких эпизодов. Количество их и длительность, как правило, определяется динамикой развёртывания сюжета. От ступени к ступени она должна нарастать, подводя действие к кульминации. Некоторые </w:t>
      </w:r>
      <w:r w:rsidRPr="00AA2302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произведения требуют стремительно развивающейся драматургии, другие, наоборот, замедленного хода событий.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>IV. </w:t>
      </w:r>
      <w:r w:rsidRPr="00AA2302">
        <w:rPr>
          <w:color w:val="333333"/>
          <w:sz w:val="28"/>
          <w:szCs w:val="28"/>
          <w:u w:val="single"/>
        </w:rPr>
        <w:t>Кульминация</w:t>
      </w:r>
      <w:r w:rsidRPr="00AA2302">
        <w:rPr>
          <w:color w:val="333333"/>
          <w:sz w:val="28"/>
          <w:szCs w:val="28"/>
        </w:rPr>
        <w:t> – наивысшая точка развития драматургии хореографического произведения. Здесь достигает наивысшего эмоционального накала динамика развития сюжета, взаимоотношение героев.</w:t>
      </w:r>
    </w:p>
    <w:p w:rsidR="00AA2302" w:rsidRPr="00AA2302" w:rsidRDefault="00AA2302" w:rsidP="00AA2302">
      <w:pPr>
        <w:pStyle w:val="a3"/>
        <w:rPr>
          <w:color w:val="333333"/>
          <w:sz w:val="28"/>
          <w:szCs w:val="28"/>
        </w:rPr>
      </w:pPr>
      <w:r w:rsidRPr="00AA2302">
        <w:rPr>
          <w:color w:val="333333"/>
          <w:sz w:val="28"/>
          <w:szCs w:val="28"/>
        </w:rPr>
        <w:t xml:space="preserve">В бессюжетном хореографическом номере кульминация должна выявляться соответствующим пластическим решением, наиболее интересным рисунком танца, наиболее ярким хореографическим текстом, т.е. композицией танца. Кульминации обычно соответствует также наибольшая эмоциональная </w:t>
      </w:r>
      <w:proofErr w:type="spellStart"/>
      <w:r w:rsidRPr="00AA2302">
        <w:rPr>
          <w:color w:val="333333"/>
          <w:sz w:val="28"/>
          <w:szCs w:val="28"/>
        </w:rPr>
        <w:t>н</w:t>
      </w:r>
      <w:proofErr w:type="gramStart"/>
      <w:r w:rsidRPr="00AA2302">
        <w:rPr>
          <w:color w:val="333333"/>
          <w:sz w:val="28"/>
          <w:szCs w:val="28"/>
        </w:rPr>
        <w:t>V</w:t>
      </w:r>
      <w:proofErr w:type="spellEnd"/>
      <w:proofErr w:type="gramEnd"/>
      <w:r w:rsidRPr="00AA2302">
        <w:rPr>
          <w:color w:val="333333"/>
          <w:sz w:val="28"/>
          <w:szCs w:val="28"/>
        </w:rPr>
        <w:t>. </w:t>
      </w:r>
      <w:r w:rsidRPr="00AA2302">
        <w:rPr>
          <w:color w:val="333333"/>
          <w:sz w:val="28"/>
          <w:szCs w:val="28"/>
          <w:u w:val="single"/>
        </w:rPr>
        <w:t>Развязка</w:t>
      </w:r>
      <w:r w:rsidRPr="00AA2302">
        <w:rPr>
          <w:color w:val="333333"/>
          <w:sz w:val="28"/>
          <w:szCs w:val="28"/>
        </w:rPr>
        <w:t xml:space="preserve"> – завершает действие. Развязка может быть либо мгновенной, резко обрывающей действие и становящаяся финалом произведения, либо, наоборот, постепенной. Та или иная форма развязки зависит от той задачи, которую ставят перед произведением его авторы. Развязка – идейно нравственный итог сочинения, который зритель должен осознавать в процессе постижения всего происходящего на </w:t>
      </w:r>
      <w:proofErr w:type="spellStart"/>
      <w:r w:rsidRPr="00AA2302">
        <w:rPr>
          <w:color w:val="333333"/>
          <w:sz w:val="28"/>
          <w:szCs w:val="28"/>
        </w:rPr>
        <w:t>сцене</w:t>
      </w:r>
      <w:proofErr w:type="gramStart"/>
      <w:r w:rsidRPr="00AA2302">
        <w:rPr>
          <w:color w:val="333333"/>
          <w:sz w:val="28"/>
          <w:szCs w:val="28"/>
        </w:rPr>
        <w:t>.а</w:t>
      </w:r>
      <w:proofErr w:type="gramEnd"/>
      <w:r w:rsidRPr="00AA2302">
        <w:rPr>
          <w:color w:val="333333"/>
          <w:sz w:val="28"/>
          <w:szCs w:val="28"/>
        </w:rPr>
        <w:t>полненность</w:t>
      </w:r>
      <w:proofErr w:type="spellEnd"/>
      <w:r w:rsidRPr="00AA2302">
        <w:rPr>
          <w:color w:val="333333"/>
          <w:sz w:val="28"/>
          <w:szCs w:val="28"/>
        </w:rPr>
        <w:t xml:space="preserve"> исполнения.</w:t>
      </w:r>
    </w:p>
    <w:p w:rsidR="00AA2302" w:rsidRDefault="00AA2302"/>
    <w:sectPr w:rsidR="00AA2302" w:rsidSect="0053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302"/>
    <w:rsid w:val="003F74DF"/>
    <w:rsid w:val="004E4C5D"/>
    <w:rsid w:val="00536D7F"/>
    <w:rsid w:val="00AA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2022-02-02T07:25:00Z</dcterms:created>
  <dcterms:modified xsi:type="dcterms:W3CDTF">2022-02-02T07:35:00Z</dcterms:modified>
</cp:coreProperties>
</file>