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6C" w:rsidRPr="00FB156F" w:rsidRDefault="00E2776C" w:rsidP="00E2776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2776C" w:rsidRPr="003F1768" w:rsidRDefault="00E2776C" w:rsidP="00E27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1768">
        <w:rPr>
          <w:rFonts w:ascii="Times New Roman" w:hAnsi="Times New Roman" w:cs="Times New Roman"/>
          <w:b/>
          <w:sz w:val="28"/>
          <w:szCs w:val="28"/>
        </w:rPr>
        <w:t>ппликация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технике мозаики</w:t>
      </w:r>
      <w:r w:rsidRPr="003F1768">
        <w:rPr>
          <w:rFonts w:ascii="Times New Roman" w:hAnsi="Times New Roman" w:cs="Times New Roman"/>
          <w:b/>
          <w:sz w:val="28"/>
          <w:szCs w:val="28"/>
        </w:rPr>
        <w:t>.</w:t>
      </w:r>
    </w:p>
    <w:p w:rsidR="00E2776C" w:rsidRPr="003F1768" w:rsidRDefault="00E2776C" w:rsidP="00E27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76C" w:rsidRPr="003F1768" w:rsidRDefault="00E2776C" w:rsidP="00E27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технике мозаики 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бумаги.</w:t>
      </w:r>
    </w:p>
    <w:p w:rsidR="00E2776C" w:rsidRPr="003F1768" w:rsidRDefault="00E2776C" w:rsidP="00E27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2776C" w:rsidRPr="003F1768" w:rsidRDefault="00E2776C" w:rsidP="00E27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E2776C" w:rsidRPr="00C47FC1" w:rsidRDefault="00E2776C" w:rsidP="00E27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аппликации в технике мозаики из бумаги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; упражнять детей в навыках приклеивания и размещения деталей, обучать пониманию и соблюдению правильной последовательности выполнения задания.</w:t>
      </w:r>
    </w:p>
    <w:p w:rsidR="00E2776C" w:rsidRPr="003F1768" w:rsidRDefault="00E2776C" w:rsidP="00E2776C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E2776C" w:rsidRPr="003F1768" w:rsidRDefault="00E2776C" w:rsidP="00E2776C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E2776C" w:rsidRPr="003F1768" w:rsidRDefault="00E2776C" w:rsidP="00E277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76C" w:rsidRPr="003F1768" w:rsidRDefault="00E2776C" w:rsidP="00E27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E2776C" w:rsidRPr="003F1768" w:rsidRDefault="00E2776C" w:rsidP="00E27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776C" w:rsidRPr="003F1768" w:rsidRDefault="00E2776C" w:rsidP="00E27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E2776C" w:rsidRPr="003F1768" w:rsidRDefault="00E2776C" w:rsidP="00E27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76C" w:rsidRPr="003F1768" w:rsidRDefault="00E2776C" w:rsidP="00E2776C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3F1768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E2776C" w:rsidRPr="003F1768" w:rsidRDefault="00E2776C" w:rsidP="00E2776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8"/>
          <w:sz w:val="28"/>
          <w:szCs w:val="28"/>
        </w:rPr>
        <w:t>- Соблюдай порядок на своём рабочем месте.</w:t>
      </w:r>
    </w:p>
    <w:p w:rsidR="00E2776C" w:rsidRPr="003F1768" w:rsidRDefault="00E2776C" w:rsidP="00E2776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8"/>
          <w:sz w:val="28"/>
          <w:szCs w:val="28"/>
        </w:rPr>
        <w:t>- Перед работой проверь исправность инструментов.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Работай только исправными инструментами.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Работай ножницами только на своём рабочем месте.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Следи за движением лезвий во время работы.</w:t>
      </w:r>
    </w:p>
    <w:p w:rsidR="00E2776C" w:rsidRPr="003F1768" w:rsidRDefault="00E2776C" w:rsidP="00E2776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E2776C" w:rsidRPr="003F1768" w:rsidRDefault="00E2776C" w:rsidP="00E2776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E2776C" w:rsidRPr="003F1768" w:rsidRDefault="00E2776C" w:rsidP="00E2776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/>
          <w:bCs/>
          <w:i/>
          <w:iCs/>
          <w:sz w:val="28"/>
          <w:szCs w:val="28"/>
        </w:rPr>
        <w:t> </w:t>
      </w:r>
    </w:p>
    <w:p w:rsidR="00E2776C" w:rsidRPr="003F1768" w:rsidRDefault="00E2776C" w:rsidP="00E2776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E2776C" w:rsidRPr="003F1768" w:rsidRDefault="00E2776C" w:rsidP="00E2776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E2776C" w:rsidRPr="003F1768" w:rsidRDefault="00E2776C" w:rsidP="00E2776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E2776C" w:rsidRPr="003F1768" w:rsidRDefault="00E2776C" w:rsidP="00E2776C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E2776C" w:rsidRDefault="00E2776C" w:rsidP="00E2776C">
      <w:pPr>
        <w:shd w:val="clear" w:color="auto" w:fill="FFFFFF"/>
        <w:spacing w:after="0" w:line="360" w:lineRule="atLeast"/>
        <w:rPr>
          <w:rStyle w:val="c6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2776C" w:rsidRPr="003F1768" w:rsidRDefault="00E2776C" w:rsidP="00E2776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Аппликация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Фрукты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E2776C" w:rsidRPr="003F1768" w:rsidRDefault="00E2776C" w:rsidP="00E2776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76C" w:rsidRPr="003F1768" w:rsidRDefault="00E2776C" w:rsidP="00E27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E2776C" w:rsidRPr="003F1768" w:rsidRDefault="00E2776C" w:rsidP="00E2776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E2776C" w:rsidRPr="003F1768" w:rsidRDefault="00E2776C" w:rsidP="00E2776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разных цветов;</w:t>
      </w:r>
    </w:p>
    <w:p w:rsidR="00E2776C" w:rsidRPr="003F1768" w:rsidRDefault="00E2776C" w:rsidP="00E2776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клей;</w:t>
      </w:r>
    </w:p>
    <w:p w:rsidR="00E2776C" w:rsidRPr="00365C8C" w:rsidRDefault="00E2776C" w:rsidP="00E2776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E2776C" w:rsidRPr="003F1768" w:rsidRDefault="00E2776C" w:rsidP="00E2776C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2808A4" wp14:editId="2BE056FE">
            <wp:extent cx="5940425" cy="5122133"/>
            <wp:effectExtent l="0" t="0" r="3175" b="2540"/>
            <wp:docPr id="1" name="Рисунок 1" descr="Бесплатные картинки и раскраски для детей на сайте raskrasku.co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платные картинки и раскраски для детей на сайте raskrasku.com.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5" b="18125"/>
                    <a:stretch/>
                  </pic:blipFill>
                  <pic:spPr bwMode="auto">
                    <a:xfrm>
                      <a:off x="0" y="0"/>
                      <a:ext cx="5940425" cy="512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76C" w:rsidRDefault="00E2776C" w:rsidP="00E277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шаблон.</w:t>
      </w:r>
    </w:p>
    <w:p w:rsidR="00E2776C" w:rsidRDefault="00E2776C" w:rsidP="00E277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Цветную бумагу порезать на маленькие квадратики </w:t>
      </w:r>
    </w:p>
    <w:p w:rsidR="00E2776C" w:rsidRDefault="00E2776C" w:rsidP="00E2776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87618D3" wp14:editId="45A34C97">
            <wp:extent cx="5709920" cy="4136065"/>
            <wp:effectExtent l="0" t="0" r="5080" b="0"/>
            <wp:docPr id="2" name="Рисунок 2" descr="Аппликация фрукты: моза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фрукты: мозаи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5"/>
                    <a:stretch/>
                  </pic:blipFill>
                  <pic:spPr bwMode="auto">
                    <a:xfrm>
                      <a:off x="0" y="0"/>
                      <a:ext cx="5709920" cy="41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76C" w:rsidRPr="00365C8C" w:rsidRDefault="00E2776C" w:rsidP="00E2776C">
      <w:pPr>
        <w:pStyle w:val="a4"/>
        <w:numPr>
          <w:ilvl w:val="0"/>
          <w:numId w:val="3"/>
        </w:numPr>
        <w:tabs>
          <w:tab w:val="num" w:pos="426"/>
        </w:tabs>
        <w:spacing w:before="225" w:after="225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Наклеиваем квадратики на детали рисунка, оставляя между ними небольшие промежутки. Заполняем все детали рисунка. Можно сделать фон цветным, а можно оставить так.</w:t>
      </w:r>
    </w:p>
    <w:p w:rsidR="00E2776C" w:rsidRPr="005865AE" w:rsidRDefault="00E2776C" w:rsidP="00E2776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Фрукты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E2776C" w:rsidRPr="003F1768" w:rsidRDefault="00E2776C" w:rsidP="00E2776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2776C" w:rsidRPr="003F1768" w:rsidRDefault="00E2776C" w:rsidP="00E2776C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E2776C" w:rsidRPr="003F1768" w:rsidRDefault="00E2776C" w:rsidP="00E277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E2776C" w:rsidRPr="003F1768" w:rsidRDefault="00E2776C" w:rsidP="00E277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E2776C" w:rsidRPr="003F1768" w:rsidRDefault="00E2776C" w:rsidP="00E277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E2776C" w:rsidRPr="003F1768" w:rsidRDefault="00E2776C" w:rsidP="00E2776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E2776C" w:rsidRPr="003F1768" w:rsidRDefault="00E2776C" w:rsidP="00E2776C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776C" w:rsidRPr="00864B00" w:rsidRDefault="00E2776C" w:rsidP="00E2776C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776C" w:rsidRPr="00085C0D" w:rsidRDefault="00E2776C" w:rsidP="00E2776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76C" w:rsidRPr="00365C8C" w:rsidRDefault="00E2776C" w:rsidP="00E277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2776C" w:rsidRDefault="00E2776C" w:rsidP="00E2776C"/>
    <w:p w:rsidR="00CA1EAD" w:rsidRDefault="00CA1EAD"/>
    <w:sectPr w:rsidR="00CA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E9"/>
    <w:rsid w:val="00BD2AE9"/>
    <w:rsid w:val="00CA1EAD"/>
    <w:rsid w:val="00E2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6392"/>
  <w15:chartTrackingRefBased/>
  <w15:docId w15:val="{CD6C714C-A8D7-4244-AFA0-D76CE9A6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2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776C"/>
  </w:style>
  <w:style w:type="character" w:customStyle="1" w:styleId="c8">
    <w:name w:val="c8"/>
    <w:basedOn w:val="a0"/>
    <w:rsid w:val="00E2776C"/>
  </w:style>
  <w:style w:type="paragraph" w:styleId="a4">
    <w:name w:val="List Paragraph"/>
    <w:basedOn w:val="a"/>
    <w:uiPriority w:val="34"/>
    <w:qFormat/>
    <w:rsid w:val="00E2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2022-02-06T22:57:00Z</dcterms:created>
  <dcterms:modified xsi:type="dcterms:W3CDTF">2022-02-06T22:57:00Z</dcterms:modified>
</cp:coreProperties>
</file>