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7F2127" w:rsidP="002D5F70">
      <w:pPr>
        <w:spacing w:after="0" w:line="240" w:lineRule="auto"/>
      </w:pPr>
      <w:r>
        <w:t>Занятие 26</w:t>
      </w:r>
      <w:r w:rsidR="00E9666F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7322CF">
        <w:t>Декоративное рисование (</w:t>
      </w:r>
      <w:r w:rsidR="005702EC">
        <w:t>море и морские обитатели</w:t>
      </w:r>
      <w:r w:rsidR="007322CF">
        <w:t>)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CE0224" w:rsidRDefault="00CE0224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Круглая синтетическая кисть №3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5702EC" w:rsidRPr="005702EC" w:rsidRDefault="007F212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Теперь приступаем непосредственно к декорированию.</w:t>
      </w:r>
    </w:p>
    <w:p w:rsidR="007F2127" w:rsidRDefault="007F212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Просмотрите видео еще раз и  закончите работу:</w:t>
      </w:r>
    </w:p>
    <w:p w:rsidR="00112EA0" w:rsidRDefault="007F212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 xml:space="preserve"> </w:t>
      </w:r>
      <w:hyperlink r:id="rId5" w:history="1">
        <w:r w:rsidR="005702EC" w:rsidRPr="008D167F">
          <w:rPr>
            <w:rStyle w:val="a5"/>
            <w:rFonts w:eastAsia="Times New Roman"/>
            <w:lang w:eastAsia="ru-RU"/>
          </w:rPr>
          <w:t>https://www.youtube.com/watch?v=OoUahANXHTc</w:t>
        </w:r>
      </w:hyperlink>
      <w:r w:rsidR="005702EC">
        <w:rPr>
          <w:rFonts w:eastAsia="Times New Roman"/>
          <w:lang w:eastAsia="ru-RU"/>
        </w:rPr>
        <w:t xml:space="preserve"> </w:t>
      </w:r>
    </w:p>
    <w:p w:rsidR="0025533B" w:rsidRDefault="0025533B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C3EB9" w:rsidRDefault="00CC3EB9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7322CF" w:rsidRDefault="007322CF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P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CE0224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2EA0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3B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3F9D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2EC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2CF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127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3EB9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022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27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65452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246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2597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oUahANXH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2022-02-02T11:07:00Z</dcterms:created>
  <dcterms:modified xsi:type="dcterms:W3CDTF">2022-02-02T11:07:00Z</dcterms:modified>
</cp:coreProperties>
</file>