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AD9" w:rsidRPr="00B26365" w:rsidRDefault="00DB5AD9" w:rsidP="00DB5AD9">
      <w:pPr>
        <w:shd w:val="clear" w:color="auto" w:fill="FFFFFF" w:themeFill="background1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6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Дистанционные занятия </w:t>
      </w:r>
      <w:r w:rsidRPr="00B26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Pr="00B26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.02.2022 в детском объединении «Мастерская чудес» группа №1</w:t>
      </w:r>
      <w:r w:rsidRPr="00B263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B5AD9" w:rsidRPr="00B26365" w:rsidRDefault="00DB5AD9" w:rsidP="00DB5AD9">
      <w:pPr>
        <w:shd w:val="clear" w:color="auto" w:fill="FFFFFF" w:themeFill="background1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3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ТЕМА ЗАНЯТИЯ:</w:t>
      </w:r>
      <w:r w:rsidRPr="00B263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26365">
        <w:rPr>
          <w:rFonts w:ascii="Times New Roman" w:hAnsi="Times New Roman" w:cs="Times New Roman"/>
          <w:b/>
          <w:sz w:val="28"/>
          <w:szCs w:val="28"/>
        </w:rPr>
        <w:t>Оригами</w:t>
      </w:r>
      <w:r w:rsidRPr="00B26365">
        <w:rPr>
          <w:rFonts w:ascii="Times New Roman" w:hAnsi="Times New Roman" w:cs="Times New Roman"/>
          <w:sz w:val="28"/>
          <w:szCs w:val="28"/>
        </w:rPr>
        <w:t>.</w:t>
      </w:r>
    </w:p>
    <w:p w:rsidR="00DB5AD9" w:rsidRPr="00B26365" w:rsidRDefault="00DB5AD9" w:rsidP="00DB5AD9">
      <w:pPr>
        <w:shd w:val="clear" w:color="auto" w:fill="FFFFFF" w:themeFill="background1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3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</w:t>
      </w:r>
      <w:r w:rsidRPr="00B26365">
        <w:rPr>
          <w:rFonts w:ascii="Times New Roman" w:hAnsi="Times New Roman" w:cs="Times New Roman"/>
          <w:sz w:val="28"/>
          <w:szCs w:val="28"/>
        </w:rPr>
        <w:t xml:space="preserve"> Закрепление приемов складывания и соединения модулей оригами.</w:t>
      </w:r>
    </w:p>
    <w:p w:rsidR="00DB5AD9" w:rsidRPr="00B26365" w:rsidRDefault="00DB5AD9" w:rsidP="00DB5AD9">
      <w:pPr>
        <w:shd w:val="clear" w:color="auto" w:fill="FFFFFF" w:themeFill="background1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AD9" w:rsidRPr="00B26365" w:rsidRDefault="00DB5AD9" w:rsidP="00DB5A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63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DB5AD9" w:rsidRPr="00B26365" w:rsidRDefault="00DB5AD9" w:rsidP="00DB5AD9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3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образовательная</w:t>
      </w:r>
      <w:r w:rsidRPr="00B26365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ознакомить учащихся со складыванием модулей;</w:t>
      </w:r>
    </w:p>
    <w:p w:rsidR="00DB5AD9" w:rsidRPr="00B26365" w:rsidRDefault="00DB5AD9" w:rsidP="00DB5AD9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3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воспитательная –</w:t>
      </w:r>
      <w:r w:rsidRPr="00B2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6365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воспитывать любовь к Родине, чувство гордости за свою армию</w:t>
      </w:r>
      <w:r w:rsidRPr="00B263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5AD9" w:rsidRPr="00B26365" w:rsidRDefault="00DB5AD9" w:rsidP="00DB5AD9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3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развивающая </w:t>
      </w:r>
      <w:r w:rsidRPr="00B2636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развивать умения, внимание, применять имеющиеся знания на практике.</w:t>
      </w:r>
    </w:p>
    <w:p w:rsidR="00DB5AD9" w:rsidRPr="00B26365" w:rsidRDefault="00DB5AD9" w:rsidP="00DB5AD9">
      <w:pPr>
        <w:shd w:val="clear" w:color="auto" w:fill="FFFFFF" w:themeFill="background1"/>
        <w:spacing w:after="0" w:line="288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63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ЗАНЯТИЯ: </w:t>
      </w:r>
    </w:p>
    <w:p w:rsidR="00DB5AD9" w:rsidRPr="00B26365" w:rsidRDefault="00DB5AD9" w:rsidP="00DB5A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B2636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Правила безопасности при работе.</w:t>
      </w:r>
    </w:p>
    <w:p w:rsidR="00DB5AD9" w:rsidRPr="00B26365" w:rsidRDefault="00DB5AD9" w:rsidP="00DB5A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B5AD9" w:rsidRPr="00B26365" w:rsidRDefault="00DB5AD9" w:rsidP="00DB5A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365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Следи за правильной осанкой.</w:t>
      </w:r>
    </w:p>
    <w:p w:rsidR="00DB5AD9" w:rsidRPr="00B26365" w:rsidRDefault="00DB5AD9" w:rsidP="00DB5A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365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 вытирай глаза грязными руками.</w:t>
      </w:r>
    </w:p>
    <w:p w:rsidR="00DB5AD9" w:rsidRPr="00B26365" w:rsidRDefault="00DB5AD9" w:rsidP="00DB5A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365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Работу начинай только с разрешения. Когда педагог обращается к тебе, приостанови работу. Не отвлекайся во время работы.</w:t>
      </w:r>
    </w:p>
    <w:p w:rsidR="00DB5AD9" w:rsidRPr="00B26365" w:rsidRDefault="00DB5AD9" w:rsidP="00DB5A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365">
        <w:rPr>
          <w:rFonts w:ascii="Times New Roman" w:eastAsia="Times New Roman" w:hAnsi="Times New Roman" w:cs="Times New Roman"/>
          <w:sz w:val="28"/>
          <w:szCs w:val="28"/>
          <w:lang w:eastAsia="ru-RU"/>
        </w:rPr>
        <w:t>4. Употребляй инструмент только по назначению.</w:t>
      </w:r>
    </w:p>
    <w:p w:rsidR="00DB5AD9" w:rsidRPr="00B26365" w:rsidRDefault="00DB5AD9" w:rsidP="00DB5A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365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 работай неисправными и тупыми инструментами.</w:t>
      </w:r>
    </w:p>
    <w:p w:rsidR="00DB5AD9" w:rsidRPr="00B26365" w:rsidRDefault="00DB5AD9" w:rsidP="00DB5A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365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 работе держи инструмент так, как показал педагог. (Ножницы держи на парте с правой стороны закрытыми, кольцами к себе. Передавай ножницы закрытыми кольцами вперед. Не играй ножницами.)</w:t>
      </w:r>
    </w:p>
    <w:p w:rsidR="00DB5AD9" w:rsidRPr="00B26365" w:rsidRDefault="00DB5AD9" w:rsidP="00DB5A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365">
        <w:rPr>
          <w:rFonts w:ascii="Times New Roman" w:eastAsia="Times New Roman" w:hAnsi="Times New Roman" w:cs="Times New Roman"/>
          <w:sz w:val="28"/>
          <w:szCs w:val="28"/>
          <w:lang w:eastAsia="ru-RU"/>
        </w:rPr>
        <w:t>7. Инструменты и оборудование храни в предназначенном для этого месте. Нельзя хранить инструменты и оборудование в беспорядке.</w:t>
      </w:r>
    </w:p>
    <w:p w:rsidR="00DB5AD9" w:rsidRPr="00B26365" w:rsidRDefault="00DB5AD9" w:rsidP="00DB5A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365">
        <w:rPr>
          <w:rFonts w:ascii="Times New Roman" w:eastAsia="Times New Roman" w:hAnsi="Times New Roman" w:cs="Times New Roman"/>
          <w:sz w:val="28"/>
          <w:szCs w:val="28"/>
          <w:lang w:eastAsia="ru-RU"/>
        </w:rPr>
        <w:t>8. Содержи в чистоте и порядке рабочее место.</w:t>
      </w:r>
    </w:p>
    <w:p w:rsidR="00DB5AD9" w:rsidRPr="00B26365" w:rsidRDefault="00DB5AD9" w:rsidP="00DB5A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365">
        <w:rPr>
          <w:rFonts w:ascii="Times New Roman" w:eastAsia="Times New Roman" w:hAnsi="Times New Roman" w:cs="Times New Roman"/>
          <w:sz w:val="28"/>
          <w:szCs w:val="28"/>
          <w:lang w:eastAsia="ru-RU"/>
        </w:rPr>
        <w:t>9. Раскладывай инструменты и оборудование в указанном порядке.</w:t>
      </w:r>
    </w:p>
    <w:p w:rsidR="00DB5AD9" w:rsidRPr="00B26365" w:rsidRDefault="00DB5AD9" w:rsidP="00DB5A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365">
        <w:rPr>
          <w:rFonts w:ascii="Times New Roman" w:eastAsia="Times New Roman" w:hAnsi="Times New Roman" w:cs="Times New Roman"/>
          <w:sz w:val="28"/>
          <w:szCs w:val="28"/>
          <w:lang w:eastAsia="ru-RU"/>
        </w:rPr>
        <w:t>10. Не разговаривай во время работы.</w:t>
      </w:r>
    </w:p>
    <w:p w:rsidR="00DB5AD9" w:rsidRPr="00B26365" w:rsidRDefault="00DB5AD9" w:rsidP="00DB5A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365">
        <w:rPr>
          <w:rFonts w:ascii="Times New Roman" w:eastAsia="Times New Roman" w:hAnsi="Times New Roman" w:cs="Times New Roman"/>
          <w:sz w:val="28"/>
          <w:szCs w:val="28"/>
          <w:lang w:eastAsia="ru-RU"/>
        </w:rPr>
        <w:t>11. Выполняй работу внимательно, не отвлекайся посторонними делами.</w:t>
      </w:r>
    </w:p>
    <w:p w:rsidR="00DB5AD9" w:rsidRPr="00B26365" w:rsidRDefault="00DB5AD9" w:rsidP="00DB5A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365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По окончании работы убери свое рабочее место.</w:t>
      </w:r>
    </w:p>
    <w:p w:rsidR="00DB5AD9" w:rsidRPr="00B26365" w:rsidRDefault="00DB5AD9" w:rsidP="00DB5AD9">
      <w:pPr>
        <w:pStyle w:val="a3"/>
        <w:shd w:val="clear" w:color="auto" w:fill="FFFFFF" w:themeFill="background1"/>
        <w:spacing w:before="0" w:beforeAutospacing="0" w:after="0" w:afterAutospacing="0" w:line="288" w:lineRule="atLeast"/>
        <w:rPr>
          <w:b/>
          <w:bCs/>
          <w:sz w:val="28"/>
          <w:szCs w:val="28"/>
        </w:rPr>
      </w:pPr>
    </w:p>
    <w:p w:rsidR="00DB5AD9" w:rsidRPr="00B26365" w:rsidRDefault="00DB5AD9" w:rsidP="00DB5AD9">
      <w:pPr>
        <w:shd w:val="clear" w:color="auto" w:fill="FFFFFF" w:themeFill="background1"/>
        <w:spacing w:after="0" w:line="30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63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Подготавливаем для работы:</w:t>
      </w:r>
    </w:p>
    <w:p w:rsidR="00DB5AD9" w:rsidRPr="00B26365" w:rsidRDefault="00DB5AD9" w:rsidP="00DB5AD9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36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бумага разных цветов</w:t>
      </w:r>
    </w:p>
    <w:p w:rsidR="00DB5AD9" w:rsidRPr="00B26365" w:rsidRDefault="00DB5AD9" w:rsidP="00DB5AD9">
      <w:pPr>
        <w:pStyle w:val="a4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</w:rPr>
      </w:pPr>
      <w:r w:rsidRPr="00B26365">
        <w:rPr>
          <w:rFonts w:ascii="Times New Roman" w:eastAsia="Times New Roman" w:hAnsi="Times New Roman" w:cs="Times New Roman"/>
          <w:sz w:val="28"/>
          <w:szCs w:val="28"/>
        </w:rPr>
        <w:t>Ножницы</w:t>
      </w:r>
    </w:p>
    <w:p w:rsidR="00DB5AD9" w:rsidRPr="00B26365" w:rsidRDefault="00DB5AD9" w:rsidP="00DB5AD9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Спичечные коробки </w:t>
      </w:r>
    </w:p>
    <w:p w:rsidR="00DB5AD9" w:rsidRPr="00B26365" w:rsidRDefault="00DB5AD9" w:rsidP="00DB5AD9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36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клей.</w:t>
      </w:r>
    </w:p>
    <w:p w:rsidR="00DB5AD9" w:rsidRPr="00B26365" w:rsidRDefault="00DB5AD9" w:rsidP="00DB5AD9">
      <w:pPr>
        <w:pStyle w:val="a3"/>
        <w:shd w:val="clear" w:color="auto" w:fill="FFFFFF" w:themeFill="background1"/>
        <w:spacing w:before="0" w:beforeAutospacing="0" w:after="0" w:afterAutospacing="0" w:line="288" w:lineRule="atLeast"/>
        <w:rPr>
          <w:b/>
          <w:bCs/>
          <w:sz w:val="28"/>
          <w:szCs w:val="28"/>
        </w:rPr>
      </w:pPr>
      <w:r w:rsidRPr="00B26365">
        <w:rPr>
          <w:b/>
          <w:bCs/>
          <w:sz w:val="28"/>
          <w:szCs w:val="28"/>
        </w:rPr>
        <w:lastRenderedPageBreak/>
        <w:t>Порядок работы над изделием:</w:t>
      </w:r>
    </w:p>
    <w:p w:rsidR="00DB5AD9" w:rsidRPr="00B26365" w:rsidRDefault="00DB5AD9" w:rsidP="00DB5AD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AD9" w:rsidRPr="00B26365" w:rsidRDefault="00DB5AD9" w:rsidP="00DB5A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3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263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F76F2E" wp14:editId="01712E40">
            <wp:extent cx="4380865" cy="2668905"/>
            <wp:effectExtent l="0" t="0" r="635" b="0"/>
            <wp:docPr id="18" name="Рисунок 18" descr="танк модульное ориг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анк модульное оригам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865" cy="266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AD9" w:rsidRPr="00B26365" w:rsidRDefault="00DB5AD9" w:rsidP="00DB5A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AD9" w:rsidRPr="00B26365" w:rsidRDefault="00DB5AD9" w:rsidP="00DB5AD9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B5AD9" w:rsidRPr="00B26365" w:rsidRDefault="00DB5AD9" w:rsidP="00DB5AD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365">
        <w:rPr>
          <w:rFonts w:ascii="Times New Roman" w:hAnsi="Times New Roman" w:cs="Times New Roman"/>
          <w:sz w:val="28"/>
          <w:szCs w:val="28"/>
          <w:shd w:val="clear" w:color="auto" w:fill="FFFFFF"/>
        </w:rPr>
        <w:t>Схема сборки треугольного модуля:</w:t>
      </w:r>
      <w:r w:rsidRPr="00B26365">
        <w:rPr>
          <w:rFonts w:ascii="Times New Roman" w:hAnsi="Times New Roman" w:cs="Times New Roman"/>
          <w:sz w:val="28"/>
          <w:szCs w:val="28"/>
        </w:rPr>
        <w:br/>
      </w:r>
    </w:p>
    <w:p w:rsidR="00DB5AD9" w:rsidRPr="00B26365" w:rsidRDefault="00DB5AD9" w:rsidP="00DB5A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AD9" w:rsidRPr="00B26365" w:rsidRDefault="00DB5AD9" w:rsidP="00DB5A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36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080E83" wp14:editId="46219973">
            <wp:extent cx="5940425" cy="5099050"/>
            <wp:effectExtent l="0" t="0" r="3175" b="6350"/>
            <wp:docPr id="19" name="Рисунок 19" descr="http://origamir.ru/wp-content/uploads/6934/wpid-tmp-6ca63712-ca8e-4675-a878-c8b4301a86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origamir.ru/wp-content/uploads/6934/wpid-tmp-6ca63712-ca8e-4675-a878-c8b4301a862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9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365" w:rsidRPr="00B26365" w:rsidRDefault="00B26365" w:rsidP="00B263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3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Основу нашей башни можно сделать из спиче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чных коробков.</w:t>
      </w:r>
      <w:r w:rsidRPr="00B26365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12089856" wp14:editId="6EC8E0A0">
            <wp:extent cx="2860040" cy="2137410"/>
            <wp:effectExtent l="0" t="0" r="0" b="0"/>
            <wp:docPr id="2" name="Рисунок 2" descr="танк модульное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анк модульное6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13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365" w:rsidRDefault="00B26365" w:rsidP="00B263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365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2B5E3B9C" wp14:editId="59218F49">
            <wp:extent cx="2860040" cy="2137410"/>
            <wp:effectExtent l="0" t="0" r="0" b="0"/>
            <wp:docPr id="1" name="Рисунок 1" descr="танк модульное7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анк модульное7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13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365" w:rsidRPr="00B26365" w:rsidRDefault="00B26365" w:rsidP="00B263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36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Основу нужно обклеить зелёной бумагой,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 центр вставить что что будет служить механизмом для вращения башни, </w:t>
      </w:r>
      <w:proofErr w:type="gramStart"/>
      <w:r w:rsidRPr="00B263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B2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флакон духов, упаковка клея-карандаша, кусок пластиковой трубки и т.п. </w:t>
      </w:r>
    </w:p>
    <w:p w:rsidR="00B26365" w:rsidRPr="00B26365" w:rsidRDefault="00B26365" w:rsidP="00B263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365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7782C586" wp14:editId="6EE095FF">
            <wp:extent cx="2860040" cy="2137410"/>
            <wp:effectExtent l="0" t="0" r="0" b="0"/>
            <wp:docPr id="8" name="Рисунок 8" descr="танк модульное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танк модульное8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13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365" w:rsidRPr="00B26365" w:rsidRDefault="00B26365" w:rsidP="00B2636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3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26365" w:rsidRDefault="00B26365" w:rsidP="00B263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  <w:r w:rsidRPr="00B2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делаем переднее основание состоящее </w:t>
      </w:r>
      <w:proofErr w:type="gramStart"/>
      <w:r w:rsidRPr="00B26365">
        <w:rPr>
          <w:rFonts w:ascii="Times New Roman" w:eastAsia="Times New Roman" w:hAnsi="Times New Roman" w:cs="Times New Roman"/>
          <w:sz w:val="28"/>
          <w:szCs w:val="28"/>
          <w:lang w:eastAsia="ru-RU"/>
        </w:rPr>
        <w:t>из </w:t>
      </w:r>
      <w:r w:rsidRPr="00B2636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7</w:t>
      </w:r>
      <w:proofErr w:type="gramEnd"/>
      <w:r w:rsidRPr="00B2636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6, 7, 6, 7, 6, 7 тёмно-</w:t>
      </w:r>
      <w:r w:rsidR="00550F09" w:rsidRPr="00550F09">
        <w:t xml:space="preserve"> </w:t>
      </w:r>
      <w:r w:rsidR="00550F09" w:rsidRPr="00550F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зелёных модулей</w:t>
      </w:r>
      <w:r w:rsidRPr="00B2636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550F09" w:rsidRPr="00B26365" w:rsidRDefault="00550F09" w:rsidP="00B263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365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 wp14:anchorId="4682E761" wp14:editId="26F35C64">
            <wp:extent cx="2860040" cy="2137410"/>
            <wp:effectExtent l="0" t="0" r="0" b="0"/>
            <wp:docPr id="7" name="Рисунок 7" descr="танк модульное9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танк модульное9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13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365" w:rsidRDefault="00B26365" w:rsidP="00B263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365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задний состоящий из  7, 6, 7, 6, 7 тёмно-зелёных модулей</w:t>
      </w:r>
      <w:r w:rsidRPr="00B26365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0685E7CB" wp14:editId="5A1A0A12">
            <wp:extent cx="2860040" cy="2137410"/>
            <wp:effectExtent l="0" t="0" r="0" b="0"/>
            <wp:docPr id="6" name="Рисунок 6" descr="танк модульное10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танк модульное10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13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F09" w:rsidRPr="00B26365" w:rsidRDefault="00550F09" w:rsidP="00B263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365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51455F53" wp14:editId="6D66C3FF">
            <wp:extent cx="2860040" cy="2137410"/>
            <wp:effectExtent l="0" t="0" r="0" b="0"/>
            <wp:docPr id="5" name="Рисунок 5" descr="танк модульное11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танк модульное11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13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365" w:rsidRPr="00B26365" w:rsidRDefault="00550F09" w:rsidP="00B263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Приклеиваем их к </w:t>
      </w:r>
      <w:r w:rsidR="00B26365" w:rsidRPr="00B2636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26365" w:rsidRPr="00B2636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нованию</w:t>
      </w:r>
    </w:p>
    <w:p w:rsidR="00B26365" w:rsidRPr="00B26365" w:rsidRDefault="00B26365" w:rsidP="00B263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365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030E5650" wp14:editId="5811E77E">
            <wp:extent cx="2973499" cy="2222204"/>
            <wp:effectExtent l="0" t="0" r="0" b="6985"/>
            <wp:docPr id="4" name="Рисунок 4" descr="танк модульное12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танк модульное12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531" cy="2239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365" w:rsidRPr="00B26365" w:rsidRDefault="00B26365" w:rsidP="00B2636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3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="00550F09" w:rsidRPr="00B26365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1B14D749" wp14:editId="0993C8BD">
            <wp:extent cx="2860040" cy="2137410"/>
            <wp:effectExtent l="0" t="0" r="0" b="0"/>
            <wp:docPr id="3" name="Рисунок 3" descr="танк модульное13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танк модульное13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13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365" w:rsidRPr="00B26365" w:rsidRDefault="00B26365" w:rsidP="00550F0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36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приклеиваем её к гусеницам.</w:t>
      </w:r>
    </w:p>
    <w:p w:rsidR="00B26365" w:rsidRPr="00B26365" w:rsidRDefault="00B26365" w:rsidP="00550F0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365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Башня делается таким же образом как гусенице из 2 повторяющихся рядов:</w:t>
      </w:r>
    </w:p>
    <w:p w:rsidR="00B26365" w:rsidRPr="00B26365" w:rsidRDefault="00B26365" w:rsidP="00550F0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36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Первый: 1 тёмно-зелёный модуль, 5 зелёных модулей, 1 тёмно-зелёный модуль</w:t>
      </w:r>
    </w:p>
    <w:p w:rsidR="00B26365" w:rsidRPr="00B26365" w:rsidRDefault="00B26365" w:rsidP="00550F0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365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Второй: 1 тёмно-зелёный модуль, 4 светло-зелёных модуля, 1 тёмно-зелёный модуль.</w:t>
      </w:r>
    </w:p>
    <w:p w:rsidR="00B26365" w:rsidRPr="00B26365" w:rsidRDefault="00B26365" w:rsidP="00550F0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36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Пушка со</w:t>
      </w:r>
      <w:r w:rsidR="00550F0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2636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тоит из рядов по 2, 3 модуля, её фиксируем клеем.</w:t>
      </w:r>
    </w:p>
    <w:p w:rsidR="00B26365" w:rsidRPr="00B26365" w:rsidRDefault="00B26365" w:rsidP="00B263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365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720DB988" wp14:editId="13937B1D">
            <wp:extent cx="2860040" cy="2137410"/>
            <wp:effectExtent l="0" t="0" r="0" b="0"/>
            <wp:docPr id="10" name="Рисунок 10" descr="танк модульное14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танк модульное14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13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F09" w:rsidRPr="00550F09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t xml:space="preserve"> </w:t>
      </w:r>
      <w:r w:rsidR="00550F09" w:rsidRPr="00B26365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0034E8F2" wp14:editId="08D933DB">
            <wp:extent cx="2860040" cy="2137410"/>
            <wp:effectExtent l="0" t="0" r="0" b="0"/>
            <wp:docPr id="9" name="Рисунок 9" descr="танк модульное15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танк модульное15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13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26365" w:rsidRPr="00B26365" w:rsidRDefault="00B26365" w:rsidP="00B263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365" w:rsidRPr="00B26365" w:rsidRDefault="00B26365" w:rsidP="00B2636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3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B5AD9" w:rsidRPr="00B26365" w:rsidRDefault="00DB5AD9" w:rsidP="00DB5A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AD9" w:rsidRPr="00B26365" w:rsidRDefault="00DB5AD9" w:rsidP="00DB5AD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3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урока:</w:t>
      </w:r>
    </w:p>
    <w:p w:rsidR="00DB5AD9" w:rsidRPr="00B26365" w:rsidRDefault="00DB5AD9" w:rsidP="00DB5AD9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284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3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достижении цели урока.</w:t>
      </w:r>
    </w:p>
    <w:p w:rsidR="00DB5AD9" w:rsidRPr="00B26365" w:rsidRDefault="00DB5AD9" w:rsidP="00DB5AD9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36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выполненных работ.</w:t>
      </w:r>
    </w:p>
    <w:p w:rsidR="00DB5AD9" w:rsidRPr="00B26365" w:rsidRDefault="00DB5AD9" w:rsidP="00DB5AD9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</w:p>
    <w:p w:rsidR="00DB5AD9" w:rsidRPr="00B26365" w:rsidRDefault="00DB5AD9" w:rsidP="00DB5AD9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284"/>
        </w:tabs>
        <w:spacing w:before="100" w:beforeAutospacing="1" w:after="0" w:afterAutospacing="1" w:line="33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B26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потери рабочего времени.</w:t>
      </w:r>
    </w:p>
    <w:p w:rsidR="00DB5AD9" w:rsidRPr="00B26365" w:rsidRDefault="00DB5AD9" w:rsidP="00DB5AD9">
      <w:pPr>
        <w:rPr>
          <w:rFonts w:ascii="Times New Roman" w:hAnsi="Times New Roman" w:cs="Times New Roman"/>
          <w:sz w:val="28"/>
          <w:szCs w:val="28"/>
        </w:rPr>
      </w:pPr>
    </w:p>
    <w:p w:rsidR="003A7BAD" w:rsidRPr="00B26365" w:rsidRDefault="003A7BAD">
      <w:pPr>
        <w:rPr>
          <w:rFonts w:ascii="Times New Roman" w:hAnsi="Times New Roman" w:cs="Times New Roman"/>
          <w:sz w:val="28"/>
          <w:szCs w:val="28"/>
        </w:rPr>
      </w:pPr>
    </w:p>
    <w:sectPr w:rsidR="003A7BAD" w:rsidRPr="00B26365" w:rsidSect="00550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24E9"/>
    <w:multiLevelType w:val="multilevel"/>
    <w:tmpl w:val="76DC5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2C15F4"/>
    <w:multiLevelType w:val="multilevel"/>
    <w:tmpl w:val="C98C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383D3F"/>
    <w:multiLevelType w:val="multilevel"/>
    <w:tmpl w:val="C6A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8BB"/>
    <w:rsid w:val="003A7BAD"/>
    <w:rsid w:val="00550F09"/>
    <w:rsid w:val="006B18BB"/>
    <w:rsid w:val="00B26365"/>
    <w:rsid w:val="00DB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F2E5C"/>
  <w15:chartTrackingRefBased/>
  <w15:docId w15:val="{7DFDCB1A-AF5B-41D7-B9F0-1235EC34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5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DB5AD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5">
    <w:name w:val="Абзац списка Знак"/>
    <w:link w:val="a4"/>
    <w:uiPriority w:val="34"/>
    <w:qFormat/>
    <w:locked/>
    <w:rsid w:val="00DB5AD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juravliki.ru/wp-content/uploads/2014/10/%D1%82%D0%B0%D0%BD%D0%BA-%D0%BC%D0%BE%D0%B4%D1%83%D0%BB%D1%8C%D0%BD%D0%BE%D0%B59.jpg" TargetMode="External"/><Relationship Id="rId18" Type="http://schemas.openxmlformats.org/officeDocument/2006/relationships/image" Target="media/image8.jpeg"/><Relationship Id="rId26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hyperlink" Target="http://juravliki.ru/wp-content/uploads/2014/10/%D1%82%D0%B0%D0%BD%D0%BA-%D0%BC%D0%BE%D0%B4%D1%83%D0%BB%D1%8C%D0%BD%D0%BE%D0%B513.jpg" TargetMode="External"/><Relationship Id="rId7" Type="http://schemas.openxmlformats.org/officeDocument/2006/relationships/hyperlink" Target="http://juravliki.ru/wp-content/uploads/2014/10/%D1%82%D0%B0%D0%BD%D0%BA-%D0%BC%D0%BE%D0%B4%D1%83%D0%BB%D1%8C%D0%BD%D0%BE%D0%B56.jpg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://juravliki.ru/wp-content/uploads/2014/10/%D1%82%D0%B0%D0%BD%D0%BA-%D0%BC%D0%BE%D0%B4%D1%83%D0%BB%D1%8C%D0%BD%D0%BE%D0%B511.jpg" TargetMode="External"/><Relationship Id="rId25" Type="http://schemas.openxmlformats.org/officeDocument/2006/relationships/hyperlink" Target="http://juravliki.ru/wp-content/uploads/2014/10/%D1%82%D0%B0%D0%BD%D0%BA-%D0%BC%D0%BE%D0%B4%D1%83%D0%BB%D1%8C%D0%BD%D0%BE%D0%B515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juravliki.ru/wp-content/uploads/2014/10/%D1%82%D0%B0%D0%BD%D0%BA-%D0%BC%D0%BE%D0%B4%D1%83%D0%BB%D1%8C%D0%BD%D0%BE%D0%B58.jpg" TargetMode="External"/><Relationship Id="rId24" Type="http://schemas.openxmlformats.org/officeDocument/2006/relationships/image" Target="media/image11.jpeg"/><Relationship Id="rId5" Type="http://schemas.openxmlformats.org/officeDocument/2006/relationships/image" Target="media/image1.png"/><Relationship Id="rId15" Type="http://schemas.openxmlformats.org/officeDocument/2006/relationships/hyperlink" Target="http://juravliki.ru/wp-content/uploads/2014/10/%D1%82%D0%B0%D0%BD%D0%BA-%D0%BC%D0%BE%D0%B4%D1%83%D0%BB%D1%8C%D0%BD%D0%BE%D0%B510.jpg" TargetMode="External"/><Relationship Id="rId23" Type="http://schemas.openxmlformats.org/officeDocument/2006/relationships/hyperlink" Target="http://juravliki.ru/wp-content/uploads/2014/10/%D1%82%D0%B0%D0%BD%D0%BA-%D0%BC%D0%BE%D0%B4%D1%83%D0%BB%D1%8C%D0%BD%D0%BE%D0%B514.jpg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http://juravliki.ru/wp-content/uploads/2014/10/%D1%82%D0%B0%D0%BD%D0%BA-%D0%BC%D0%BE%D0%B4%D1%83%D0%BB%D1%8C%D0%BD%D0%BE%D0%B512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uravliki.ru/wp-content/uploads/2014/10/%D1%82%D0%B0%D0%BD%D0%BA-%D0%BC%D0%BE%D0%B4%D1%83%D0%BB%D1%8C%D0%BD%D0%BE%D0%B57.jpg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0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2022-02-20T22:04:00Z</dcterms:created>
  <dcterms:modified xsi:type="dcterms:W3CDTF">2022-02-20T22:17:00Z</dcterms:modified>
</cp:coreProperties>
</file>