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526" w:rsidRPr="005056D2" w:rsidRDefault="000C6526" w:rsidP="000C652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5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Дистанционное занятие в детском объединении «Детская фантазия»</w:t>
      </w:r>
      <w:r w:rsidRPr="0050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C6526" w:rsidRPr="005D7B46" w:rsidRDefault="00BE6266" w:rsidP="000C6526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занятия: 17</w:t>
      </w:r>
      <w:r w:rsidR="000C65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.02.2022г.</w:t>
      </w:r>
      <w:r w:rsidR="000C65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</w:t>
      </w:r>
      <w:r w:rsidR="00447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C6526" w:rsidRPr="0050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6526" w:rsidRPr="0050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Штампики</w:t>
      </w:r>
      <w:proofErr w:type="spellEnd"/>
      <w:r w:rsidR="000C6526" w:rsidRPr="0050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</w:t>
      </w:r>
      <w:r w:rsidR="00447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ниток</w:t>
      </w:r>
      <w:r w:rsidR="000C6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6526" w:rsidRPr="005056D2" w:rsidRDefault="000C6526" w:rsidP="000C652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3"/>
          <w:b/>
          <w:bCs/>
          <w:color w:val="000000"/>
          <w:sz w:val="28"/>
          <w:szCs w:val="28"/>
        </w:rPr>
        <w:t>Цель:</w:t>
      </w:r>
      <w:r w:rsidRPr="005056D2">
        <w:rPr>
          <w:rStyle w:val="c0"/>
          <w:color w:val="000000"/>
          <w:sz w:val="28"/>
          <w:szCs w:val="28"/>
        </w:rPr>
        <w:t> Знакомство детей с нетрадиционн</w:t>
      </w:r>
      <w:r w:rsidR="00BE6266">
        <w:rPr>
          <w:rStyle w:val="c0"/>
          <w:color w:val="000000"/>
          <w:sz w:val="28"/>
          <w:szCs w:val="28"/>
        </w:rPr>
        <w:t>ой техникой рисования «</w:t>
      </w:r>
      <w:proofErr w:type="spellStart"/>
      <w:r w:rsidR="00BE6266">
        <w:rPr>
          <w:rStyle w:val="c0"/>
          <w:color w:val="000000"/>
          <w:sz w:val="28"/>
          <w:szCs w:val="28"/>
        </w:rPr>
        <w:t>Штампик</w:t>
      </w:r>
      <w:proofErr w:type="spellEnd"/>
      <w:r w:rsidRPr="005056D2">
        <w:rPr>
          <w:rStyle w:val="c0"/>
          <w:color w:val="000000"/>
          <w:sz w:val="28"/>
          <w:szCs w:val="28"/>
        </w:rPr>
        <w:t>»</w:t>
      </w:r>
    </w:p>
    <w:p w:rsidR="000C6526" w:rsidRPr="005056D2" w:rsidRDefault="000C6526" w:rsidP="000C652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3"/>
          <w:b/>
          <w:bCs/>
          <w:color w:val="000000"/>
          <w:sz w:val="28"/>
          <w:szCs w:val="28"/>
        </w:rPr>
        <w:t>Задачи:</w:t>
      </w:r>
    </w:p>
    <w:p w:rsidR="000C6526" w:rsidRPr="005056D2" w:rsidRDefault="000C6526" w:rsidP="000C652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3"/>
          <w:b/>
          <w:bCs/>
          <w:color w:val="000000"/>
          <w:sz w:val="28"/>
          <w:szCs w:val="28"/>
        </w:rPr>
        <w:t>1</w:t>
      </w:r>
      <w:r w:rsidRPr="005056D2">
        <w:rPr>
          <w:rStyle w:val="c0"/>
          <w:color w:val="000000"/>
          <w:sz w:val="28"/>
          <w:szCs w:val="28"/>
        </w:rPr>
        <w:t xml:space="preserve">. Осуществление стимуляции познавательных интересов </w:t>
      </w:r>
      <w:proofErr w:type="gramStart"/>
      <w:r w:rsidRPr="005056D2">
        <w:rPr>
          <w:rStyle w:val="c0"/>
          <w:color w:val="000000"/>
          <w:sz w:val="28"/>
          <w:szCs w:val="28"/>
        </w:rPr>
        <w:t>ребёнка  с</w:t>
      </w:r>
      <w:proofErr w:type="gramEnd"/>
      <w:r w:rsidRPr="005056D2">
        <w:rPr>
          <w:rStyle w:val="c0"/>
          <w:color w:val="000000"/>
          <w:sz w:val="28"/>
          <w:szCs w:val="28"/>
        </w:rPr>
        <w:t xml:space="preserve"> помощью использования различных предметов;</w:t>
      </w:r>
    </w:p>
    <w:p w:rsidR="000C6526" w:rsidRPr="005056D2" w:rsidRDefault="000C6526" w:rsidP="000C652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3"/>
          <w:b/>
          <w:bCs/>
          <w:color w:val="000000"/>
          <w:sz w:val="28"/>
          <w:szCs w:val="28"/>
        </w:rPr>
        <w:t>2</w:t>
      </w:r>
      <w:r w:rsidRPr="005056D2">
        <w:rPr>
          <w:rStyle w:val="c0"/>
          <w:color w:val="000000"/>
          <w:sz w:val="28"/>
          <w:szCs w:val="28"/>
        </w:rPr>
        <w:t xml:space="preserve">. Развитие мелкой моторики, </w:t>
      </w:r>
      <w:proofErr w:type="spellStart"/>
      <w:r w:rsidRPr="005056D2">
        <w:rPr>
          <w:rStyle w:val="c0"/>
          <w:color w:val="000000"/>
          <w:sz w:val="28"/>
          <w:szCs w:val="28"/>
        </w:rPr>
        <w:t>тактильних</w:t>
      </w:r>
      <w:proofErr w:type="spellEnd"/>
      <w:r w:rsidRPr="005056D2">
        <w:rPr>
          <w:rStyle w:val="c0"/>
          <w:color w:val="000000"/>
          <w:sz w:val="28"/>
          <w:szCs w:val="28"/>
        </w:rPr>
        <w:t xml:space="preserve"> ощущений, наглядно-образного и словесно - </w:t>
      </w:r>
      <w:proofErr w:type="gramStart"/>
      <w:r w:rsidRPr="005056D2">
        <w:rPr>
          <w:rStyle w:val="c0"/>
          <w:color w:val="000000"/>
          <w:sz w:val="28"/>
          <w:szCs w:val="28"/>
        </w:rPr>
        <w:t>логического  мышления</w:t>
      </w:r>
      <w:proofErr w:type="gramEnd"/>
      <w:r w:rsidRPr="005056D2">
        <w:rPr>
          <w:rStyle w:val="c0"/>
          <w:color w:val="000000"/>
          <w:sz w:val="28"/>
          <w:szCs w:val="28"/>
        </w:rPr>
        <w:t>;</w:t>
      </w:r>
    </w:p>
    <w:p w:rsidR="000C6526" w:rsidRPr="005056D2" w:rsidRDefault="000C6526" w:rsidP="000C652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3"/>
          <w:b/>
          <w:bCs/>
          <w:color w:val="000000"/>
          <w:sz w:val="28"/>
          <w:szCs w:val="28"/>
        </w:rPr>
        <w:t>3</w:t>
      </w:r>
      <w:r w:rsidRPr="005056D2">
        <w:rPr>
          <w:rStyle w:val="c0"/>
          <w:color w:val="000000"/>
          <w:sz w:val="28"/>
          <w:szCs w:val="28"/>
        </w:rPr>
        <w:t>. Воспитание чувства прекрасного, приобщение к природе;</w:t>
      </w:r>
    </w:p>
    <w:p w:rsidR="000C6526" w:rsidRPr="005056D2" w:rsidRDefault="000C6526" w:rsidP="000C652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056D2">
        <w:rPr>
          <w:rStyle w:val="c3"/>
          <w:b/>
          <w:bCs/>
          <w:color w:val="000000"/>
          <w:sz w:val="28"/>
          <w:szCs w:val="28"/>
        </w:rPr>
        <w:t>Методы и приёмы</w:t>
      </w:r>
      <w:r w:rsidRPr="005056D2">
        <w:rPr>
          <w:rStyle w:val="c0"/>
          <w:color w:val="000000"/>
          <w:sz w:val="28"/>
          <w:szCs w:val="28"/>
        </w:rPr>
        <w:t>: беседа,</w:t>
      </w:r>
      <w:r>
        <w:rPr>
          <w:rStyle w:val="c0"/>
          <w:color w:val="000000"/>
          <w:sz w:val="28"/>
          <w:szCs w:val="28"/>
        </w:rPr>
        <w:t xml:space="preserve"> продуктивная деятельность.</w:t>
      </w:r>
    </w:p>
    <w:p w:rsidR="000C6526" w:rsidRPr="005056D2" w:rsidRDefault="000C6526" w:rsidP="000C652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056D2">
        <w:rPr>
          <w:rStyle w:val="c3"/>
          <w:b/>
          <w:bCs/>
          <w:color w:val="000000"/>
          <w:sz w:val="28"/>
          <w:szCs w:val="28"/>
        </w:rPr>
        <w:t>Материал:</w:t>
      </w:r>
      <w:r w:rsidRPr="005056D2">
        <w:rPr>
          <w:rStyle w:val="c0"/>
          <w:color w:val="000000"/>
          <w:sz w:val="28"/>
          <w:szCs w:val="28"/>
        </w:rPr>
        <w:t>   </w:t>
      </w:r>
      <w:proofErr w:type="gramEnd"/>
      <w:r w:rsidR="00447D85">
        <w:rPr>
          <w:rStyle w:val="c0"/>
          <w:color w:val="000000"/>
          <w:sz w:val="28"/>
          <w:szCs w:val="28"/>
        </w:rPr>
        <w:t>шерстяные нитки,</w:t>
      </w:r>
      <w:r w:rsidRPr="005056D2">
        <w:rPr>
          <w:rStyle w:val="c0"/>
          <w:color w:val="000000"/>
          <w:sz w:val="28"/>
          <w:szCs w:val="28"/>
        </w:rPr>
        <w:t> бумага для рисования, баночка с водой,  акварельные краски, кисть, простой карандаш</w:t>
      </w:r>
    </w:p>
    <w:p w:rsidR="000C6526" w:rsidRPr="005056D2" w:rsidRDefault="000C6526" w:rsidP="000C652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0C6526" w:rsidRPr="005056D2" w:rsidRDefault="000C6526" w:rsidP="000C6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ЗАНЯТИЯ</w:t>
      </w:r>
    </w:p>
    <w:p w:rsidR="000C6526" w:rsidRPr="005056D2" w:rsidRDefault="000C6526" w:rsidP="000C6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526" w:rsidRDefault="00977C1E" w:rsidP="000C6526">
      <w:pPr>
        <w:pStyle w:val="a3"/>
        <w:shd w:val="clear" w:color="auto" w:fill="FFFFFF"/>
        <w:spacing w:before="0" w:beforeAutospacing="0"/>
        <w:rPr>
          <w:rStyle w:val="a4"/>
          <w:noProof/>
          <w:sz w:val="28"/>
          <w:szCs w:val="28"/>
        </w:rPr>
      </w:pPr>
      <w:r w:rsidRPr="00977C1E">
        <w:rPr>
          <w:color w:val="212529"/>
          <w:sz w:val="28"/>
          <w:szCs w:val="28"/>
        </w:rPr>
        <w:t>Ниткография – техника рисования для детей, где для воплощения художественного образа используются шерстяные нитки. Рисунок может быть выполнен несколькими способами: путем пропитывания ниток краской и скольжения по бумаге, выкладыванием аппликации по схеме, а также штампами</w:t>
      </w:r>
      <w:r w:rsidR="00BE6266">
        <w:rPr>
          <w:color w:val="212529"/>
          <w:sz w:val="28"/>
          <w:szCs w:val="28"/>
        </w:rPr>
        <w:t>.</w:t>
      </w:r>
      <w:r w:rsidRPr="00977C1E">
        <w:rPr>
          <w:noProof/>
        </w:rPr>
        <w:t xml:space="preserve"> </w:t>
      </w:r>
      <w:r>
        <w:rPr>
          <w:noProof/>
        </w:rPr>
        <w:drawing>
          <wp:inline distT="0" distB="0" distL="0" distR="0" wp14:anchorId="7EB3EC2F" wp14:editId="2D5CEB48">
            <wp:extent cx="6337300" cy="4752975"/>
            <wp:effectExtent l="0" t="0" r="6350" b="9525"/>
            <wp:docPr id="8" name="Рисунок 8" descr="Пейзаж, нарисованный нитками и гуаш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йзаж, нарисованный нитками и гуашь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527" cy="475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C1E">
        <w:rPr>
          <w:color w:val="212529"/>
          <w:sz w:val="28"/>
          <w:szCs w:val="28"/>
        </w:rPr>
        <w:t xml:space="preserve"> </w:t>
      </w:r>
      <w:r w:rsidRPr="00977C1E">
        <w:rPr>
          <w:color w:val="212529"/>
          <w:sz w:val="28"/>
          <w:szCs w:val="28"/>
        </w:rPr>
        <w:lastRenderedPageBreak/>
        <w:t>Рисование для детей – это первая творческая деятельность. Художественные занятия способствуют формированию разносторонней, гармоничной личности. Они тренируют мелкую моторику и готовят руки к письму, учат внимательности к деталям и концентрации. Существует множество техник рисования, но особенно полезным для детей считаются нетрадиционные. Создавать рисунки ладошками, мыльными пузырями, штампами, нитками и другими оригинальными способами в детском возрасте гораздо проще и веселее, чем карандашом или кисточкой. Освоив разные техники, ребенок начинает мыслить шире и может точнее изобразить на бумаге задуманный образ.</w:t>
      </w:r>
      <w:r w:rsidRPr="00977C1E">
        <w:rPr>
          <w:color w:val="212529"/>
          <w:sz w:val="28"/>
          <w:szCs w:val="28"/>
        </w:rPr>
        <w:br/>
      </w:r>
      <w:r w:rsidRPr="00BE6266">
        <w:rPr>
          <w:color w:val="1F1F1F"/>
          <w:spacing w:val="6"/>
          <w:sz w:val="28"/>
          <w:szCs w:val="28"/>
          <w:shd w:val="clear" w:color="auto" w:fill="FFFFFF"/>
        </w:rPr>
        <w:t>Рисование ниткой с краской примечательно простотой и необычностью. Получаемые образы –абстрактные. В них можно рассмотреть Жар-птицу, цветок, морские волны, вихрь. Дети подключают фантазию и тем самым развивают творческое воображение. Интересно и доступно технику описывает следующая сказка-история: «Жила-была ниточка. Она была совсем одинешенька. В один прекрасный день решила ниточка погулять. Погода стояла чудесная – пригревало желтое солнышко, зеленела травка, а на синем небе резвились пушистые белые облачка. И так ей понравилась картина вокруг, что захотелось все перенести на лист бумаги. Да вот беда, не было у ниточки друга-карандаша и подруги-кисточки. Тогда она решилась и окунулась в яркую краску сама. Прыгнула ниточка на бумагу, и тут же на ней показались солнышко, травка и задорные т</w:t>
      </w:r>
      <w:r w:rsidR="00BE6266">
        <w:rPr>
          <w:color w:val="1F1F1F"/>
          <w:spacing w:val="6"/>
          <w:sz w:val="28"/>
          <w:szCs w:val="28"/>
          <w:shd w:val="clear" w:color="auto" w:fill="FFFFFF"/>
        </w:rPr>
        <w:t xml:space="preserve">учки!» </w:t>
      </w:r>
      <w:r w:rsidRPr="00BE6266">
        <w:rPr>
          <w:color w:val="1F1F1F"/>
          <w:spacing w:val="6"/>
          <w:sz w:val="28"/>
          <w:szCs w:val="28"/>
          <w:shd w:val="clear" w:color="auto" w:fill="FFFFFF"/>
        </w:rPr>
        <w:t xml:space="preserve"> </w:t>
      </w:r>
      <w:hyperlink r:id="rId6" w:history="1">
        <w:r w:rsidR="00447D85" w:rsidRPr="00BE6266">
          <w:rPr>
            <w:rStyle w:val="a4"/>
            <w:noProof/>
            <w:sz w:val="28"/>
            <w:szCs w:val="28"/>
          </w:rPr>
          <w:drawing>
            <wp:inline distT="0" distB="0" distL="0" distR="0" wp14:anchorId="55F33D7B" wp14:editId="6F8A7C89">
              <wp:extent cx="6167795" cy="4114800"/>
              <wp:effectExtent l="0" t="0" r="4445" b="0"/>
              <wp:docPr id="1" name="Рисунок 1" descr="Абстрактный рисунок в технике ниткография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Абстрактный рисунок в технике ниткография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74457" cy="411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BE6266" w:rsidRDefault="00BE6266" w:rsidP="000C6526">
      <w:pPr>
        <w:pStyle w:val="a3"/>
        <w:shd w:val="clear" w:color="auto" w:fill="FFFFFF"/>
        <w:spacing w:before="0" w:beforeAutospacing="0"/>
        <w:rPr>
          <w:rFonts w:ascii="Arial" w:hAnsi="Arial" w:cs="Arial"/>
          <w:color w:val="1F1F1F"/>
          <w:spacing w:val="6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1F1F1F"/>
          <w:spacing w:val="6"/>
          <w:sz w:val="21"/>
          <w:szCs w:val="21"/>
          <w:shd w:val="clear" w:color="auto" w:fill="FFFFFF"/>
        </w:rPr>
        <w:lastRenderedPageBreak/>
        <w:drawing>
          <wp:inline distT="0" distB="0" distL="0" distR="0" wp14:anchorId="72659A70">
            <wp:extent cx="6572642" cy="66008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536" cy="6603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6266" w:rsidRDefault="00447D85" w:rsidP="000C6526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447D85">
        <w:rPr>
          <w:color w:val="212529"/>
          <w:sz w:val="28"/>
          <w:szCs w:val="28"/>
        </w:rPr>
        <w:t xml:space="preserve">РИСОВАНИЕ ШТАМПАМИ Применение ниток в нетрадиционных техниках рисования достаточно обширное. Еще один способ получить изображение – окунуть </w:t>
      </w:r>
      <w:proofErr w:type="spellStart"/>
      <w:r w:rsidRPr="00447D85">
        <w:rPr>
          <w:color w:val="212529"/>
          <w:sz w:val="28"/>
          <w:szCs w:val="28"/>
        </w:rPr>
        <w:t>штампик</w:t>
      </w:r>
      <w:proofErr w:type="spellEnd"/>
      <w:r w:rsidRPr="00447D85">
        <w:rPr>
          <w:color w:val="212529"/>
          <w:sz w:val="28"/>
          <w:szCs w:val="28"/>
        </w:rPr>
        <w:t xml:space="preserve"> из ниток в краск</w:t>
      </w:r>
      <w:r w:rsidR="00BE6266">
        <w:rPr>
          <w:color w:val="212529"/>
          <w:sz w:val="28"/>
          <w:szCs w:val="28"/>
        </w:rPr>
        <w:t>у и приложить к листу бумаги.</w:t>
      </w:r>
    </w:p>
    <w:p w:rsidR="00BE6266" w:rsidRPr="00BE6266" w:rsidRDefault="00BE6266" w:rsidP="00BE626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BE6266">
        <w:rPr>
          <w:sz w:val="28"/>
          <w:szCs w:val="28"/>
        </w:rPr>
        <w:t xml:space="preserve">Для создания «полосатых </w:t>
      </w:r>
      <w:proofErr w:type="spellStart"/>
      <w:r w:rsidRPr="00BE6266">
        <w:rPr>
          <w:sz w:val="28"/>
          <w:szCs w:val="28"/>
        </w:rPr>
        <w:t>штампиков</w:t>
      </w:r>
      <w:proofErr w:type="spellEnd"/>
      <w:r w:rsidRPr="00BE6266">
        <w:rPr>
          <w:sz w:val="28"/>
          <w:szCs w:val="28"/>
        </w:rPr>
        <w:t>» можно использовать нити, прочно намотанные на какой-либо предмет. Густым слоем краски нити окрашиваются в необходимый цвет. Затем, используя воображение, «полосатый узор» наносится на декорируемую поверхность</w:t>
      </w:r>
      <w:r w:rsidRPr="00BE6266">
        <w:rPr>
          <w:color w:val="45484D"/>
          <w:sz w:val="28"/>
          <w:szCs w:val="28"/>
        </w:rPr>
        <w:t>.</w:t>
      </w:r>
    </w:p>
    <w:p w:rsidR="00447D85" w:rsidRDefault="00BE6266" w:rsidP="000C6526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br/>
      </w:r>
      <w:bookmarkStart w:id="0" w:name="_GoBack"/>
      <w:r w:rsidR="00447D85">
        <w:rPr>
          <w:noProof/>
        </w:rPr>
        <w:drawing>
          <wp:inline distT="0" distB="0" distL="0" distR="0" wp14:anchorId="1066BFE9" wp14:editId="57EB9199">
            <wp:extent cx="4752975" cy="3503622"/>
            <wp:effectExtent l="0" t="0" r="0" b="1905"/>
            <wp:docPr id="12" name="Рисунок 12" descr="Самодельные штампы с нитками для рис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амодельные штампы с нитками для рисован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776" cy="3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6266" w:rsidRPr="005056D2" w:rsidRDefault="00BE6266" w:rsidP="000C6526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</w:rPr>
        <w:drawing>
          <wp:inline distT="0" distB="0" distL="0" distR="0" wp14:anchorId="389E9E3E">
            <wp:extent cx="3487420" cy="24688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6526" w:rsidRPr="005056D2" w:rsidRDefault="000C6526" w:rsidP="000C652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занятия:</w:t>
      </w:r>
    </w:p>
    <w:p w:rsidR="000C6526" w:rsidRPr="005056D2" w:rsidRDefault="000C6526" w:rsidP="000C652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6D2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и оценка работ</w:t>
      </w:r>
    </w:p>
    <w:p w:rsidR="000C6526" w:rsidRPr="005056D2" w:rsidRDefault="000C6526" w:rsidP="000C652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6D2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-Выставка работ.</w:t>
      </w:r>
    </w:p>
    <w:p w:rsidR="000C6526" w:rsidRPr="005056D2" w:rsidRDefault="000C6526" w:rsidP="000C652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6D2">
        <w:rPr>
          <w:rFonts w:ascii="Times New Roman" w:eastAsia="Times New Roman" w:hAnsi="Times New Roman" w:cs="Times New Roman"/>
          <w:sz w:val="28"/>
          <w:szCs w:val="28"/>
          <w:lang w:eastAsia="ru-RU"/>
        </w:rPr>
        <w:t>-Уборка рабочего места.</w:t>
      </w:r>
    </w:p>
    <w:p w:rsidR="000C6526" w:rsidRPr="005056D2" w:rsidRDefault="000C6526" w:rsidP="000C6526">
      <w:pPr>
        <w:numPr>
          <w:ilvl w:val="1"/>
          <w:numId w:val="0"/>
        </w:numPr>
        <w:spacing w:line="256" w:lineRule="auto"/>
        <w:rPr>
          <w:rFonts w:ascii="Times New Roman" w:eastAsiaTheme="minorEastAsia" w:hAnsi="Times New Roman" w:cs="Times New Roman"/>
          <w:color w:val="5A5A5A" w:themeColor="text1" w:themeTint="A5"/>
          <w:spacing w:val="15"/>
          <w:sz w:val="28"/>
          <w:szCs w:val="28"/>
        </w:rPr>
      </w:pPr>
    </w:p>
    <w:p w:rsidR="00831E3C" w:rsidRDefault="00831E3C" w:rsidP="00831E3C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0C6526" w:rsidRDefault="000C6526" w:rsidP="00831E3C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BE6266" w:rsidRDefault="00BE6266"/>
    <w:p w:rsidR="00BE6266" w:rsidRDefault="00BE6266">
      <w:pPr>
        <w:rPr>
          <w:noProof/>
          <w:lang w:eastAsia="ru-RU"/>
        </w:rPr>
      </w:pPr>
    </w:p>
    <w:p w:rsidR="00BE6266" w:rsidRDefault="00BE6266">
      <w:pPr>
        <w:rPr>
          <w:noProof/>
          <w:lang w:eastAsia="ru-RU"/>
        </w:rPr>
      </w:pPr>
    </w:p>
    <w:p w:rsidR="00831E3C" w:rsidRDefault="00831E3C"/>
    <w:p w:rsidR="00E62809" w:rsidRDefault="00977C1E">
      <w:r w:rsidRPr="00977C1E">
        <w:rPr>
          <w:noProof/>
          <w:lang w:eastAsia="ru-RU"/>
        </w:rPr>
        <w:lastRenderedPageBreak/>
        <w:t xml:space="preserve"> </w:t>
      </w:r>
    </w:p>
    <w:sectPr w:rsidR="00E6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E34AC"/>
    <w:multiLevelType w:val="multilevel"/>
    <w:tmpl w:val="DFECE1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1B"/>
    <w:rsid w:val="000C6526"/>
    <w:rsid w:val="00447D85"/>
    <w:rsid w:val="00831E3C"/>
    <w:rsid w:val="00977C1E"/>
    <w:rsid w:val="00B67C1B"/>
    <w:rsid w:val="00BE6266"/>
    <w:rsid w:val="00E6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3051"/>
  <w15:chartTrackingRefBased/>
  <w15:docId w15:val="{01CDE864-18D6-46EE-9124-06C8EEFD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C6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6526"/>
  </w:style>
  <w:style w:type="character" w:customStyle="1" w:styleId="c0">
    <w:name w:val="c0"/>
    <w:basedOn w:val="a0"/>
    <w:rsid w:val="000C6526"/>
  </w:style>
  <w:style w:type="character" w:styleId="a4">
    <w:name w:val="Hyperlink"/>
    <w:basedOn w:val="a0"/>
    <w:uiPriority w:val="99"/>
    <w:unhideWhenUsed/>
    <w:rsid w:val="00447D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zvivashka.online/tvorchestvo/risovanie-nitkami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5</cp:revision>
  <dcterms:created xsi:type="dcterms:W3CDTF">2022-02-18T06:26:00Z</dcterms:created>
  <dcterms:modified xsi:type="dcterms:W3CDTF">2022-02-18T08:26:00Z</dcterms:modified>
</cp:coreProperties>
</file>